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6E6" w:rsidRPr="00BB331E" w:rsidRDefault="004151BC" w:rsidP="00C063C4">
      <w:pPr>
        <w:spacing w:afterLines="100" w:after="360"/>
        <w:ind w:rightChars="50" w:right="2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4151BC">
        <w:rPr>
          <w:rFonts w:ascii="微軟正黑體" w:eastAsia="微軟正黑體" w:hAnsi="微軟正黑體" w:hint="eastAsia"/>
          <w:b/>
          <w:sz w:val="36"/>
          <w:szCs w:val="36"/>
        </w:rPr>
        <w:t>研議推動產品通用設計標章可行性座談會</w:t>
      </w:r>
    </w:p>
    <w:p w:rsidR="00010EC3" w:rsidRPr="009D16E6" w:rsidRDefault="00010EC3" w:rsidP="00010EC3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sz w:val="32"/>
          <w:szCs w:val="32"/>
        </w:rPr>
      </w:pPr>
      <w:bookmarkStart w:id="0" w:name="_Hlk162448971"/>
      <w:r w:rsidRPr="009D16E6">
        <w:rPr>
          <w:rFonts w:ascii="微軟正黑體" w:eastAsia="微軟正黑體" w:hAnsi="微軟正黑體" w:cs="Arial"/>
          <w:b/>
          <w:sz w:val="32"/>
          <w:szCs w:val="32"/>
        </w:rPr>
        <w:t>背景說明</w:t>
      </w:r>
    </w:p>
    <w:p w:rsidR="009B0303" w:rsidRPr="009D16E6" w:rsidRDefault="009B0303" w:rsidP="005361A3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bookmarkStart w:id="1" w:name="_Hlk162451744"/>
      <w:r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行政院身心障礙者權益推動小組(下稱身權推動小組)秘書單位，</w:t>
      </w:r>
      <w:r w:rsidR="00010EC3"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針對CRPD第9條(無障礙)第2次國家報告國際審查結論性意見，就較迫切且跨部會的「無障礙/可及性」議題，於112年5月30日召開議題蒐整會議</w:t>
      </w:r>
      <w:r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</w:t>
      </w: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會議決議：有關產品的通用設計能提升生活層面的便利性，請經濟部針對具危險性質、經常或必要性(如電子鍋)的產品進行研議</w:t>
      </w:r>
      <w:r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。</w:t>
      </w:r>
    </w:p>
    <w:p w:rsidR="001D78BB" w:rsidRPr="009D16E6" w:rsidRDefault="00010EC3" w:rsidP="005361A3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112年7月6日</w:t>
      </w:r>
      <w:r w:rsidR="009B0303"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身權推動小組</w:t>
      </w:r>
      <w:r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第4屆第5次會議</w:t>
      </w:r>
      <w:r w:rsidR="009B0303"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，主席林政務委員萬億裁示</w:t>
      </w:r>
      <w:r w:rsidR="001D78BB"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依秘書單位規劃，責請經濟部(主辦)及數位部(協辦)就產品設計通用化及網站與行動化應用軟體無障礙辦理專案會議。</w:t>
      </w:r>
    </w:p>
    <w:p w:rsidR="001D78BB" w:rsidRPr="009D16E6" w:rsidRDefault="001D78BB" w:rsidP="00010EC3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112年10月27日經濟部召開</w:t>
      </w:r>
      <w:r w:rsidR="00B00062">
        <w:rPr>
          <w:rFonts w:ascii="微軟正黑體" w:eastAsia="微軟正黑體" w:hAnsi="微軟正黑體" w:hint="eastAsia"/>
          <w:kern w:val="0"/>
          <w:sz w:val="28"/>
          <w:szCs w:val="28"/>
        </w:rPr>
        <w:t>上揭</w:t>
      </w: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專案會議，</w:t>
      </w:r>
      <w:r w:rsidR="009B0303" w:rsidRPr="009D16E6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主席林政務委員萬億裁示</w:t>
      </w: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：請經濟部規劃期程研議推動通用設計標章，可循序漸進選擇某幾項涉及生命及生活必需的商品，列為優先推動對象。</w:t>
      </w:r>
    </w:p>
    <w:bookmarkEnd w:id="1"/>
    <w:p w:rsidR="00CA5895" w:rsidRPr="009D16E6" w:rsidRDefault="00CA5895" w:rsidP="00CA5895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sz w:val="32"/>
          <w:szCs w:val="32"/>
        </w:rPr>
      </w:pPr>
      <w:r w:rsidRPr="009D16E6">
        <w:rPr>
          <w:rFonts w:ascii="微軟正黑體" w:eastAsia="微軟正黑體" w:hAnsi="微軟正黑體" w:cs="Arial" w:hint="eastAsia"/>
          <w:b/>
          <w:sz w:val="32"/>
          <w:szCs w:val="32"/>
        </w:rPr>
        <w:t>活動目的</w:t>
      </w:r>
    </w:p>
    <w:bookmarkEnd w:id="0"/>
    <w:p w:rsidR="00852F70" w:rsidRDefault="009516D4" w:rsidP="009D16E6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 w:rsidRPr="009516D4">
        <w:rPr>
          <w:rFonts w:ascii="微軟正黑體" w:eastAsia="微軟正黑體" w:hAnsi="微軟正黑體" w:hint="eastAsia"/>
          <w:kern w:val="0"/>
          <w:sz w:val="28"/>
          <w:szCs w:val="28"/>
        </w:rPr>
        <w:t>為推動通用設計（又稱共用品）產品的普及，台灣與鄰近已進入超高齡社會的日本展開合作。日本公益組織——公益財團法人共用品推進機構，長期深耕於推動產品設計通用化</w:t>
      </w:r>
      <w:r w:rsidR="00F77FF7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已有</w:t>
      </w:r>
      <w:r w:rsidR="00207BE6" w:rsidRPr="00CE0A98">
        <w:rPr>
          <w:rFonts w:ascii="微軟正黑體" w:eastAsia="微軟正黑體" w:hAnsi="微軟正黑體"/>
          <w:kern w:val="0"/>
          <w:sz w:val="28"/>
          <w:szCs w:val="28"/>
        </w:rPr>
        <w:t>25</w:t>
      </w:r>
      <w:r w:rsidR="00F77FF7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年的經驗</w:t>
      </w:r>
      <w:r w:rsidRPr="009516D4">
        <w:rPr>
          <w:rFonts w:ascii="微軟正黑體" w:eastAsia="微軟正黑體" w:hAnsi="微軟正黑體" w:hint="eastAsia"/>
          <w:kern w:val="0"/>
          <w:sz w:val="28"/>
          <w:szCs w:val="28"/>
        </w:rPr>
        <w:t>，並獲得產業界的高度認同，形成企業責任的社會共識。該組織認為，通用設計的理念應達到國際共識，近年來積極推廣海外業務，</w:t>
      </w:r>
      <w:r w:rsidR="00F77FF7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於20</w:t>
      </w:r>
      <w:r w:rsidR="00FF347A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2</w:t>
      </w:r>
      <w:r w:rsidR="00FF347A" w:rsidRPr="00CE0A98">
        <w:rPr>
          <w:rFonts w:ascii="微軟正黑體" w:eastAsia="微軟正黑體" w:hAnsi="微軟正黑體"/>
          <w:kern w:val="0"/>
          <w:sz w:val="28"/>
          <w:szCs w:val="28"/>
        </w:rPr>
        <w:t>4</w:t>
      </w:r>
      <w:r w:rsidR="00F77FF7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年在台灣</w:t>
      </w:r>
      <w:r w:rsidRPr="009516D4">
        <w:rPr>
          <w:rFonts w:ascii="微軟正黑體" w:eastAsia="微軟正黑體" w:hAnsi="微軟正黑體" w:hint="eastAsia"/>
          <w:kern w:val="0"/>
          <w:sz w:val="28"/>
          <w:szCs w:val="28"/>
        </w:rPr>
        <w:t>特別籌備設立「台灣共用品推廣協會」。</w:t>
      </w:r>
      <w:r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此次</w:t>
      </w:r>
      <w:r w:rsidR="00F77FF7" w:rsidRPr="00CE0A98">
        <w:rPr>
          <w:rFonts w:ascii="微軟正黑體" w:eastAsia="微軟正黑體" w:hAnsi="微軟正黑體" w:hint="eastAsia"/>
          <w:kern w:val="0"/>
          <w:sz w:val="28"/>
          <w:szCs w:val="28"/>
        </w:rPr>
        <w:t>台灣共用品推廣協會</w:t>
      </w:r>
      <w:r w:rsidR="009C00D7">
        <w:rPr>
          <w:rFonts w:ascii="微軟正黑體" w:eastAsia="微軟正黑體" w:hAnsi="微軟正黑體" w:hint="eastAsia"/>
          <w:kern w:val="0"/>
          <w:sz w:val="28"/>
          <w:szCs w:val="28"/>
        </w:rPr>
        <w:t>共同發起人</w:t>
      </w:r>
      <w:r w:rsidR="00157863" w:rsidRPr="009516D4">
        <w:rPr>
          <w:rFonts w:ascii="微軟正黑體" w:eastAsia="微軟正黑體" w:hAnsi="微軟正黑體" w:hint="eastAsia"/>
          <w:kern w:val="0"/>
          <w:sz w:val="28"/>
          <w:szCs w:val="28"/>
        </w:rPr>
        <w:t>藍佩君</w:t>
      </w:r>
      <w:r w:rsidR="00157863">
        <w:rPr>
          <w:rFonts w:ascii="微軟正黑體" w:eastAsia="微軟正黑體" w:hAnsi="微軟正黑體" w:hint="eastAsia"/>
          <w:kern w:val="0"/>
          <w:sz w:val="28"/>
          <w:szCs w:val="28"/>
        </w:rPr>
        <w:t>小姐</w:t>
      </w:r>
      <w:r w:rsidRPr="009516D4">
        <w:rPr>
          <w:rFonts w:ascii="微軟正黑體" w:eastAsia="微軟正黑體" w:hAnsi="微軟正黑體" w:hint="eastAsia"/>
          <w:kern w:val="0"/>
          <w:sz w:val="28"/>
          <w:szCs w:val="28"/>
        </w:rPr>
        <w:t>受邀代表協會，向國內相關產官學研各界介紹通用設計的發展方向，並與產業界交流推動需求。期望藉此促使國內業者在產品與服務的策劃、開發、製造、銷售及實施過程中，更加關注不同族群（如身心障礙者、高齡者、孕婦等）的需求，從而擴大產品的市場範圍，實現多元族群間和諧共處的雙贏局面。</w:t>
      </w:r>
    </w:p>
    <w:p w:rsidR="00852F70" w:rsidRDefault="00852F70" w:rsidP="009D16E6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 w:hint="eastAsia"/>
          <w:kern w:val="0"/>
          <w:sz w:val="28"/>
          <w:szCs w:val="28"/>
        </w:rPr>
        <w:t>期望藉由本次國外經驗分享、與各界</w:t>
      </w:r>
      <w:r w:rsidRPr="00852F70">
        <w:rPr>
          <w:rFonts w:ascii="微軟正黑體" w:eastAsia="微軟正黑體" w:hAnsi="微軟正黑體" w:hint="eastAsia"/>
          <w:kern w:val="0"/>
          <w:sz w:val="28"/>
          <w:szCs w:val="28"/>
        </w:rPr>
        <w:t>意見交流及討論</w:t>
      </w:r>
      <w:r>
        <w:rPr>
          <w:rFonts w:ascii="微軟正黑體" w:eastAsia="微軟正黑體" w:hAnsi="微軟正黑體" w:hint="eastAsia"/>
          <w:kern w:val="0"/>
          <w:sz w:val="28"/>
          <w:szCs w:val="28"/>
        </w:rPr>
        <w:t>，提供本局</w:t>
      </w:r>
      <w:r w:rsidRPr="00852F70">
        <w:rPr>
          <w:rFonts w:ascii="微軟正黑體" w:eastAsia="微軟正黑體" w:hAnsi="微軟正黑體" w:hint="eastAsia"/>
          <w:kern w:val="0"/>
          <w:sz w:val="28"/>
          <w:szCs w:val="28"/>
        </w:rPr>
        <w:t>研</w:t>
      </w:r>
      <w:r w:rsidRPr="00852F70">
        <w:rPr>
          <w:rFonts w:ascii="微軟正黑體" w:eastAsia="微軟正黑體" w:hAnsi="微軟正黑體" w:hint="eastAsia"/>
          <w:kern w:val="0"/>
          <w:sz w:val="28"/>
          <w:szCs w:val="28"/>
        </w:rPr>
        <w:lastRenderedPageBreak/>
        <w:t>議推動產品通用設計標章可行性</w:t>
      </w:r>
      <w:r>
        <w:rPr>
          <w:rFonts w:ascii="微軟正黑體" w:eastAsia="微軟正黑體" w:hAnsi="微軟正黑體" w:hint="eastAsia"/>
          <w:kern w:val="0"/>
          <w:sz w:val="28"/>
          <w:szCs w:val="28"/>
        </w:rPr>
        <w:t>相關建言，作為後續規劃與執行參考。</w:t>
      </w:r>
    </w:p>
    <w:p w:rsidR="00B00062" w:rsidRPr="00F60312" w:rsidRDefault="00B00062" w:rsidP="00F60312">
      <w:pPr>
        <w:spacing w:before="100" w:beforeAutospacing="1" w:after="100" w:afterAutospacing="1" w:line="0" w:lineRule="atLeast"/>
        <w:ind w:firstLine="1050"/>
        <w:contextualSpacing/>
        <w:jc w:val="both"/>
        <w:rPr>
          <w:rFonts w:ascii="微軟正黑體" w:eastAsia="微軟正黑體" w:hAnsi="微軟正黑體"/>
          <w:noProof/>
          <w:sz w:val="24"/>
          <w:szCs w:val="24"/>
        </w:rPr>
      </w:pPr>
    </w:p>
    <w:p w:rsidR="004955A5" w:rsidRPr="009D16E6" w:rsidRDefault="003B48C7" w:rsidP="00983BE3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9D16E6">
        <w:rPr>
          <w:rFonts w:ascii="微軟正黑體" w:eastAsia="微軟正黑體" w:hAnsi="微軟正黑體" w:cs="Arial" w:hint="eastAsia"/>
          <w:b/>
          <w:sz w:val="32"/>
          <w:szCs w:val="32"/>
        </w:rPr>
        <w:t>議</w:t>
      </w:r>
      <w:r w:rsidR="004955A5" w:rsidRPr="009D16E6">
        <w:rPr>
          <w:rFonts w:ascii="微軟正黑體" w:eastAsia="微軟正黑體" w:hAnsi="微軟正黑體" w:cs="Arial" w:hint="eastAsia"/>
          <w:b/>
          <w:sz w:val="32"/>
          <w:szCs w:val="32"/>
        </w:rPr>
        <w:t>程</w:t>
      </w:r>
    </w:p>
    <w:p w:rsidR="00D41FDE" w:rsidRPr="009D16E6" w:rsidRDefault="00D41FDE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bookmarkStart w:id="2" w:name="_Hlk162353844"/>
      <w:r w:rsidRPr="009D16E6">
        <w:rPr>
          <w:rFonts w:ascii="微軟正黑體" w:eastAsia="微軟正黑體" w:hAnsi="微軟正黑體"/>
          <w:sz w:val="28"/>
          <w:szCs w:val="28"/>
        </w:rPr>
        <w:t>主辦單位：</w:t>
      </w:r>
      <w:r w:rsidRPr="009D16E6">
        <w:rPr>
          <w:rFonts w:ascii="微軟正黑體" w:eastAsia="微軟正黑體" w:hAnsi="微軟正黑體" w:hint="eastAsia"/>
          <w:sz w:val="28"/>
          <w:szCs w:val="28"/>
        </w:rPr>
        <w:t>經濟部標準檢驗局</w:t>
      </w:r>
    </w:p>
    <w:p w:rsidR="00D41FDE" w:rsidRPr="009D16E6" w:rsidRDefault="00D41FDE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D16E6">
        <w:rPr>
          <w:rFonts w:ascii="微軟正黑體" w:eastAsia="微軟正黑體" w:hAnsi="微軟正黑體"/>
          <w:sz w:val="28"/>
          <w:szCs w:val="28"/>
        </w:rPr>
        <w:t>執行單位</w:t>
      </w:r>
      <w:r w:rsidRPr="009D16E6">
        <w:rPr>
          <w:rFonts w:ascii="微軟正黑體" w:eastAsia="微軟正黑體" w:hAnsi="微軟正黑體"/>
          <w:bCs/>
          <w:sz w:val="28"/>
          <w:szCs w:val="28"/>
        </w:rPr>
        <w:t>：</w:t>
      </w:r>
      <w:r w:rsidRPr="009D16E6">
        <w:rPr>
          <w:rFonts w:ascii="微軟正黑體" w:eastAsia="微軟正黑體" w:hAnsi="微軟正黑體" w:hint="eastAsia"/>
          <w:bCs/>
          <w:sz w:val="28"/>
          <w:szCs w:val="28"/>
        </w:rPr>
        <w:t>財團法人金屬工業研究發展中心</w:t>
      </w:r>
    </w:p>
    <w:bookmarkEnd w:id="2"/>
    <w:p w:rsidR="00AA0E85" w:rsidRPr="009D16E6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D16E6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日期及時間：</w:t>
      </w:r>
      <w:r w:rsidRPr="009D16E6">
        <w:rPr>
          <w:rFonts w:ascii="微軟正黑體" w:eastAsia="微軟正黑體" w:hAnsi="微軟正黑體" w:cs="Arial"/>
          <w:sz w:val="28"/>
          <w:szCs w:val="28"/>
        </w:rPr>
        <w:t>11</w:t>
      </w:r>
      <w:r w:rsidR="00C67E63" w:rsidRPr="009D16E6">
        <w:rPr>
          <w:rFonts w:ascii="微軟正黑體" w:eastAsia="微軟正黑體" w:hAnsi="微軟正黑體" w:cs="Arial"/>
          <w:sz w:val="28"/>
          <w:szCs w:val="28"/>
        </w:rPr>
        <w:t>3</w:t>
      </w:r>
      <w:r w:rsidRPr="009D16E6">
        <w:rPr>
          <w:rFonts w:ascii="微軟正黑體" w:eastAsia="微軟正黑體" w:hAnsi="微軟正黑體" w:cs="Arial"/>
          <w:sz w:val="28"/>
          <w:szCs w:val="28"/>
        </w:rPr>
        <w:t>年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09</w:t>
      </w:r>
      <w:r w:rsidRPr="009D16E6">
        <w:rPr>
          <w:rFonts w:ascii="微軟正黑體" w:eastAsia="微軟正黑體" w:hAnsi="微軟正黑體" w:cs="Arial"/>
          <w:sz w:val="28"/>
          <w:szCs w:val="28"/>
        </w:rPr>
        <w:t>月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25</w:t>
      </w:r>
      <w:r w:rsidRPr="009D16E6">
        <w:rPr>
          <w:rFonts w:ascii="微軟正黑體" w:eastAsia="微軟正黑體" w:hAnsi="微軟正黑體" w:cs="Arial"/>
          <w:sz w:val="28"/>
          <w:szCs w:val="28"/>
        </w:rPr>
        <w:t>日</w:t>
      </w:r>
      <w:r w:rsidRPr="009D16E6">
        <w:rPr>
          <w:rFonts w:ascii="微軟正黑體" w:eastAsia="微軟正黑體" w:hAnsi="微軟正黑體" w:cs="Arial" w:hint="eastAsia"/>
          <w:sz w:val="28"/>
          <w:szCs w:val="28"/>
        </w:rPr>
        <w:t>(</w:t>
      </w:r>
      <w:r w:rsidR="008C0D48" w:rsidRPr="009D16E6">
        <w:rPr>
          <w:rFonts w:ascii="微軟正黑體" w:eastAsia="微軟正黑體" w:hAnsi="微軟正黑體" w:cs="Arial" w:hint="eastAsia"/>
          <w:sz w:val="28"/>
          <w:szCs w:val="28"/>
        </w:rPr>
        <w:t>星期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三</w:t>
      </w:r>
      <w:r w:rsidRPr="009D16E6">
        <w:rPr>
          <w:rFonts w:ascii="微軟正黑體" w:eastAsia="微軟正黑體" w:hAnsi="微軟正黑體" w:cs="Arial" w:hint="eastAsia"/>
          <w:sz w:val="28"/>
          <w:szCs w:val="28"/>
        </w:rPr>
        <w:t>)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下</w:t>
      </w:r>
      <w:r w:rsidRPr="009D16E6">
        <w:rPr>
          <w:rFonts w:ascii="微軟正黑體" w:eastAsia="微軟正黑體" w:hAnsi="微軟正黑體" w:cs="Arial" w:hint="eastAsia"/>
          <w:sz w:val="28"/>
          <w:szCs w:val="28"/>
        </w:rPr>
        <w:t>午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0</w:t>
      </w:r>
      <w:r w:rsidR="00C67E63" w:rsidRPr="009D16E6">
        <w:rPr>
          <w:rFonts w:ascii="微軟正黑體" w:eastAsia="微軟正黑體" w:hAnsi="微軟正黑體" w:cs="Arial"/>
          <w:sz w:val="28"/>
          <w:szCs w:val="28"/>
        </w:rPr>
        <w:t>1</w:t>
      </w:r>
      <w:r w:rsidRPr="009D16E6">
        <w:rPr>
          <w:rFonts w:ascii="微軟正黑體" w:eastAsia="微軟正黑體" w:hAnsi="微軟正黑體" w:cs="Arial" w:hint="eastAsia"/>
          <w:sz w:val="28"/>
          <w:szCs w:val="28"/>
        </w:rPr>
        <w:t>時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3</w:t>
      </w:r>
      <w:r w:rsidR="005442C6">
        <w:rPr>
          <w:rFonts w:ascii="微軟正黑體" w:eastAsia="微軟正黑體" w:hAnsi="微軟正黑體" w:cs="Arial"/>
          <w:sz w:val="28"/>
          <w:szCs w:val="28"/>
        </w:rPr>
        <w:t>0</w:t>
      </w:r>
      <w:r w:rsidR="005442C6">
        <w:rPr>
          <w:rFonts w:ascii="微軟正黑體" w:eastAsia="微軟正黑體" w:hAnsi="微軟正黑體" w:cs="Arial" w:hint="eastAsia"/>
          <w:sz w:val="28"/>
          <w:szCs w:val="28"/>
        </w:rPr>
        <w:t>分</w:t>
      </w:r>
    </w:p>
    <w:p w:rsidR="00983BE3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D16E6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地點</w:t>
      </w:r>
      <w:r w:rsidR="00983BE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="007E43EA">
        <w:rPr>
          <w:rFonts w:ascii="微軟正黑體" w:eastAsia="微軟正黑體" w:hAnsi="微軟正黑體" w:hint="eastAsia"/>
          <w:color w:val="333333"/>
          <w:sz w:val="30"/>
          <w:szCs w:val="30"/>
          <w:shd w:val="clear" w:color="auto" w:fill="FFFFFF"/>
        </w:rPr>
        <w:t>臺鐵大樓(臺北車站)</w:t>
      </w:r>
      <w:r w:rsidR="007E43EA" w:rsidRPr="007E43EA">
        <w:rPr>
          <w:rFonts w:ascii="微軟正黑體" w:eastAsia="微軟正黑體" w:hAnsi="微軟正黑體" w:hint="eastAsia"/>
          <w:color w:val="333333"/>
          <w:sz w:val="30"/>
          <w:szCs w:val="30"/>
          <w:shd w:val="clear" w:color="auto" w:fill="FFFFFF"/>
        </w:rPr>
        <w:t>第5會議室</w:t>
      </w:r>
    </w:p>
    <w:p w:rsidR="003546E4" w:rsidRPr="009D16E6" w:rsidRDefault="00C67E63" w:rsidP="00C063C4">
      <w:pPr>
        <w:pStyle w:val="a9"/>
        <w:spacing w:beforeLines="50" w:before="180" w:afterLines="50" w:after="180" w:line="400" w:lineRule="exact"/>
        <w:ind w:leftChars="0" w:left="1701" w:firstLine="1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D16E6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(</w:t>
      </w:r>
      <w:r w:rsidR="007E43EA" w:rsidRPr="007E43E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臺北市北平西路3號6樓</w:t>
      </w:r>
      <w:r w:rsidR="007E43E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 xml:space="preserve"> </w:t>
      </w:r>
      <w:r w:rsidR="007E43EA">
        <w:rPr>
          <w:rFonts w:ascii="微軟正黑體" w:eastAsia="微軟正黑體" w:hAnsi="微軟正黑體"/>
          <w:color w:val="000000" w:themeColor="text1"/>
          <w:sz w:val="28"/>
          <w:szCs w:val="28"/>
        </w:rPr>
        <w:t>–</w:t>
      </w:r>
      <w:r w:rsidR="007E43E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 xml:space="preserve"> 敬請</w:t>
      </w:r>
      <w:r w:rsidR="00502D50" w:rsidRPr="00502D50">
        <w:rPr>
          <w:rFonts w:ascii="微軟正黑體" w:eastAsia="微軟正黑體" w:hAnsi="微軟正黑體" w:hint="eastAsia"/>
          <w:color w:val="FF0000"/>
          <w:sz w:val="28"/>
          <w:szCs w:val="28"/>
        </w:rPr>
        <w:t>每位與會者攜帶開會通知單</w:t>
      </w:r>
      <w:r w:rsidR="007E43EA" w:rsidRPr="007E43E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由東</w:t>
      </w:r>
      <w:r w:rsidR="00502D50" w:rsidRPr="00502D50">
        <w:rPr>
          <w:rFonts w:ascii="微軟正黑體" w:eastAsia="微軟正黑體" w:hAnsi="微軟正黑體" w:hint="eastAsia"/>
          <w:color w:val="FF0000"/>
          <w:sz w:val="28"/>
          <w:szCs w:val="28"/>
        </w:rPr>
        <w:t>二門或</w:t>
      </w:r>
      <w:r w:rsidR="007E43EA" w:rsidRPr="007E43E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西二門守衛室進入</w:t>
      </w:r>
      <w:r w:rsidRPr="009D16E6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)</w:t>
      </w:r>
    </w:p>
    <w:p w:rsidR="00AA0E85" w:rsidRPr="009D16E6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D16E6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會議程序：</w:t>
      </w:r>
    </w:p>
    <w:tbl>
      <w:tblPr>
        <w:tblStyle w:val="aa"/>
        <w:tblW w:w="808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694"/>
        <w:gridCol w:w="5386"/>
      </w:tblGrid>
      <w:tr w:rsidR="003546E4" w:rsidRPr="008268A1" w:rsidTr="005A4EAF">
        <w:tc>
          <w:tcPr>
            <w:tcW w:w="2694" w:type="dxa"/>
            <w:vAlign w:val="center"/>
          </w:tcPr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/>
                <w:b/>
                <w:sz w:val="28"/>
                <w:szCs w:val="28"/>
              </w:rPr>
              <w:t>起迄時間</w:t>
            </w:r>
          </w:p>
        </w:tc>
        <w:tc>
          <w:tcPr>
            <w:tcW w:w="5386" w:type="dxa"/>
            <w:vAlign w:val="center"/>
          </w:tcPr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程序內容</w:t>
            </w:r>
          </w:p>
        </w:tc>
      </w:tr>
      <w:tr w:rsidR="003546E4" w:rsidRPr="008268A1" w:rsidTr="005A4EAF">
        <w:tc>
          <w:tcPr>
            <w:tcW w:w="2694" w:type="dxa"/>
            <w:vAlign w:val="center"/>
          </w:tcPr>
          <w:p w:rsidR="003546E4" w:rsidRPr="008268A1" w:rsidRDefault="00CF34F1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/>
                <w:sz w:val="28"/>
                <w:szCs w:val="28"/>
              </w:rPr>
              <w:t>13</w:t>
            </w:r>
            <w:r w:rsidR="003546E4"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>
              <w:rPr>
                <w:rFonts w:ascii="微軟正黑體" w:eastAsia="微軟正黑體" w:hAnsi="微軟正黑體" w:cs="Arial"/>
                <w:sz w:val="28"/>
                <w:szCs w:val="28"/>
              </w:rPr>
              <w:t>3</w:t>
            </w:r>
            <w:r w:rsidR="003546E4"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0~</w:t>
            </w:r>
            <w:r>
              <w:rPr>
                <w:rFonts w:ascii="微軟正黑體" w:eastAsia="微軟正黑體" w:hAnsi="微軟正黑體" w:cs="Arial"/>
                <w:sz w:val="28"/>
                <w:szCs w:val="28"/>
              </w:rPr>
              <w:t>14</w:t>
            </w:r>
            <w:r w:rsidR="003546E4"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:00</w:t>
            </w:r>
          </w:p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3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0分鐘)</w:t>
            </w:r>
          </w:p>
        </w:tc>
        <w:tc>
          <w:tcPr>
            <w:tcW w:w="5386" w:type="dxa"/>
            <w:vAlign w:val="center"/>
          </w:tcPr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報到</w:t>
            </w:r>
          </w:p>
        </w:tc>
      </w:tr>
      <w:tr w:rsidR="003546E4" w:rsidRPr="008268A1" w:rsidTr="005A4EAF">
        <w:tc>
          <w:tcPr>
            <w:tcW w:w="2694" w:type="dxa"/>
            <w:vAlign w:val="center"/>
          </w:tcPr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:00~1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:10</w:t>
            </w:r>
          </w:p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(10分鐘)</w:t>
            </w:r>
          </w:p>
        </w:tc>
        <w:tc>
          <w:tcPr>
            <w:tcW w:w="5386" w:type="dxa"/>
            <w:vAlign w:val="center"/>
          </w:tcPr>
          <w:p w:rsidR="003546E4" w:rsidRPr="00E71F63" w:rsidRDefault="00C67E63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E71F63">
              <w:rPr>
                <w:rFonts w:ascii="微軟正黑體" w:eastAsia="微軟正黑體" w:hAnsi="微軟正黑體" w:cs="Arial" w:hint="eastAsia"/>
                <w:sz w:val="28"/>
                <w:szCs w:val="28"/>
              </w:rPr>
              <w:t>長官</w:t>
            </w:r>
            <w:r w:rsidR="003546E4" w:rsidRPr="00E71F63">
              <w:rPr>
                <w:rFonts w:ascii="微軟正黑體" w:eastAsia="微軟正黑體" w:hAnsi="微軟正黑體" w:cs="Arial" w:hint="eastAsia"/>
                <w:sz w:val="28"/>
                <w:szCs w:val="28"/>
              </w:rPr>
              <w:t>致詞</w:t>
            </w:r>
          </w:p>
          <w:p w:rsidR="00502D50" w:rsidRPr="00E71F63" w:rsidRDefault="00502D50" w:rsidP="00502D50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E71F63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經濟部標準檢驗局 </w:t>
            </w:r>
            <w:r w:rsidRPr="00E71F63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黃組長志文</w:t>
            </w:r>
            <w:bookmarkStart w:id="3" w:name="_GoBack"/>
            <w:bookmarkEnd w:id="3"/>
          </w:p>
        </w:tc>
      </w:tr>
      <w:tr w:rsidR="003546E4" w:rsidRPr="008268A1" w:rsidTr="005A4EAF">
        <w:tc>
          <w:tcPr>
            <w:tcW w:w="2694" w:type="dxa"/>
            <w:vAlign w:val="center"/>
          </w:tcPr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:10~1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 w:rsidR="00C67E63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20</w:t>
            </w:r>
          </w:p>
          <w:p w:rsidR="003546E4" w:rsidRPr="008268A1" w:rsidRDefault="003546E4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 w:rsidR="00C67E63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10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分鐘)</w:t>
            </w:r>
          </w:p>
        </w:tc>
        <w:tc>
          <w:tcPr>
            <w:tcW w:w="5386" w:type="dxa"/>
            <w:vAlign w:val="center"/>
          </w:tcPr>
          <w:p w:rsidR="00C67E63" w:rsidRPr="00E71F63" w:rsidRDefault="00983BE3" w:rsidP="008E170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71F63">
              <w:rPr>
                <w:rFonts w:ascii="微軟正黑體" w:eastAsia="微軟正黑體" w:hAnsi="微軟正黑體" w:hint="eastAsia"/>
                <w:sz w:val="28"/>
                <w:szCs w:val="28"/>
              </w:rPr>
              <w:t>座談會</w:t>
            </w:r>
            <w:r w:rsidR="00C67E63" w:rsidRPr="00E71F63">
              <w:rPr>
                <w:rFonts w:ascii="微軟正黑體" w:eastAsia="微軟正黑體" w:hAnsi="微軟正黑體" w:hint="eastAsia"/>
                <w:sz w:val="28"/>
                <w:szCs w:val="28"/>
              </w:rPr>
              <w:t>背景說明</w:t>
            </w:r>
            <w:r w:rsidR="0087364A" w:rsidRPr="00E71F63">
              <w:rPr>
                <w:rFonts w:ascii="微軟正黑體" w:eastAsia="微軟正黑體" w:hAnsi="微軟正黑體" w:hint="eastAsia"/>
                <w:sz w:val="28"/>
                <w:szCs w:val="28"/>
              </w:rPr>
              <w:t>-</w:t>
            </w:r>
          </w:p>
          <w:p w:rsidR="00983BE3" w:rsidRPr="00E71F63" w:rsidRDefault="00502D50" w:rsidP="00502D50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71F63">
              <w:rPr>
                <w:rFonts w:ascii="微軟正黑體" w:eastAsia="微軟正黑體" w:hAnsi="微軟正黑體" w:cs="Arial" w:hint="eastAsia"/>
                <w:sz w:val="28"/>
                <w:szCs w:val="28"/>
              </w:rPr>
              <w:t>金屬中心 胡副處長昌明</w:t>
            </w:r>
          </w:p>
        </w:tc>
      </w:tr>
      <w:tr w:rsidR="003546E4" w:rsidRPr="008268A1" w:rsidTr="005A4EAF">
        <w:tc>
          <w:tcPr>
            <w:tcW w:w="2694" w:type="dxa"/>
            <w:vAlign w:val="center"/>
          </w:tcPr>
          <w:p w:rsidR="00A93505" w:rsidRPr="008268A1" w:rsidRDefault="00A93505" w:rsidP="00A9350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 w:rsidR="00C67E63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20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~1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 w:rsidR="00A85517">
              <w:rPr>
                <w:rFonts w:ascii="微軟正黑體" w:eastAsia="微軟正黑體" w:hAnsi="微軟正黑體" w:cs="Arial" w:hint="eastAsia"/>
                <w:sz w:val="28"/>
                <w:szCs w:val="28"/>
              </w:rPr>
              <w:t>5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</w:t>
            </w:r>
          </w:p>
          <w:p w:rsidR="003546E4" w:rsidRPr="008268A1" w:rsidRDefault="00A93505" w:rsidP="00A9350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 w:rsidR="00A85517">
              <w:rPr>
                <w:rFonts w:ascii="微軟正黑體" w:eastAsia="微軟正黑體" w:hAnsi="微軟正黑體" w:cs="Arial" w:hint="eastAsia"/>
                <w:sz w:val="28"/>
                <w:szCs w:val="28"/>
              </w:rPr>
              <w:t>3</w:t>
            </w:r>
            <w:r w:rsidR="00C67E63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0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分鐘)</w:t>
            </w:r>
          </w:p>
        </w:tc>
        <w:tc>
          <w:tcPr>
            <w:tcW w:w="5386" w:type="dxa"/>
            <w:vAlign w:val="center"/>
          </w:tcPr>
          <w:p w:rsidR="008268A1" w:rsidRDefault="0087364A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日本</w:t>
            </w:r>
            <w:r w:rsid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通用設計</w:t>
            </w:r>
            <w:r w:rsidR="00A85517">
              <w:rPr>
                <w:rFonts w:ascii="微軟正黑體" w:eastAsia="微軟正黑體" w:hAnsi="微軟正黑體" w:cs="Arial" w:hint="eastAsia"/>
                <w:sz w:val="28"/>
                <w:szCs w:val="28"/>
              </w:rPr>
              <w:t>應用於友善職場打造分享</w:t>
            </w:r>
          </w:p>
          <w:p w:rsidR="00A85517" w:rsidRPr="008268A1" w:rsidRDefault="00A86555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 xml:space="preserve">金屬中心 </w:t>
            </w:r>
            <w:r w:rsidR="00A85517">
              <w:rPr>
                <w:rFonts w:ascii="微軟正黑體" w:eastAsia="微軟正黑體" w:hAnsi="微軟正黑體" w:cs="Arial" w:hint="eastAsia"/>
                <w:sz w:val="28"/>
                <w:szCs w:val="28"/>
              </w:rPr>
              <w:t>謝松良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 xml:space="preserve"> 工程師</w:t>
            </w:r>
          </w:p>
        </w:tc>
      </w:tr>
      <w:tr w:rsidR="00A85517" w:rsidRPr="008268A1" w:rsidTr="005A4EAF">
        <w:tc>
          <w:tcPr>
            <w:tcW w:w="2694" w:type="dxa"/>
            <w:vAlign w:val="center"/>
          </w:tcPr>
          <w:p w:rsidR="00A85517" w:rsidRPr="008268A1" w:rsidRDefault="00A85517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Arial"/>
                <w:sz w:val="28"/>
                <w:szCs w:val="28"/>
              </w:rPr>
              <w:t>4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>
              <w:rPr>
                <w:rFonts w:ascii="微軟正黑體" w:eastAsia="微軟正黑體" w:hAnsi="微軟正黑體" w:cs="Arial"/>
                <w:sz w:val="28"/>
                <w:szCs w:val="28"/>
              </w:rPr>
              <w:t>5</w:t>
            </w:r>
            <w:r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0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~1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5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2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</w:t>
            </w:r>
          </w:p>
          <w:p w:rsidR="00A85517" w:rsidRPr="008268A1" w:rsidRDefault="00A85517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3</w:t>
            </w:r>
            <w:r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0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分鐘)</w:t>
            </w:r>
          </w:p>
        </w:tc>
        <w:tc>
          <w:tcPr>
            <w:tcW w:w="5386" w:type="dxa"/>
            <w:vAlign w:val="center"/>
          </w:tcPr>
          <w:p w:rsidR="00A85517" w:rsidRDefault="000561E8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8"/>
                <w:szCs w:val="28"/>
              </w:rPr>
              <w:t>日本現況與</w:t>
            </w:r>
            <w:r w:rsidR="00A85517" w:rsidRPr="00A85517">
              <w:rPr>
                <w:rFonts w:ascii="微軟正黑體" w:eastAsia="微軟正黑體" w:hAnsi="微軟正黑體" w:hint="eastAsia"/>
                <w:kern w:val="0"/>
                <w:sz w:val="28"/>
                <w:szCs w:val="28"/>
              </w:rPr>
              <w:t>台灣共用品推</w:t>
            </w:r>
            <w:r>
              <w:rPr>
                <w:rFonts w:ascii="微軟正黑體" w:eastAsia="微軟正黑體" w:hAnsi="微軟正黑體" w:hint="eastAsia"/>
                <w:kern w:val="0"/>
                <w:sz w:val="28"/>
                <w:szCs w:val="28"/>
              </w:rPr>
              <w:t>動展望</w:t>
            </w:r>
          </w:p>
          <w:p w:rsidR="00A85517" w:rsidRPr="00A85517" w:rsidRDefault="00A86555" w:rsidP="00A8551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A85517">
              <w:rPr>
                <w:rFonts w:ascii="微軟正黑體" w:eastAsia="微軟正黑體" w:hAnsi="微軟正黑體" w:hint="eastAsia"/>
                <w:kern w:val="0"/>
                <w:sz w:val="28"/>
                <w:szCs w:val="28"/>
              </w:rPr>
              <w:t>台灣共用品推廣協會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="00A8551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藍佩君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="009C00D7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共同發起人</w:t>
            </w:r>
          </w:p>
        </w:tc>
      </w:tr>
      <w:tr w:rsidR="00A93505" w:rsidRPr="008268A1" w:rsidTr="005A4EAF">
        <w:tc>
          <w:tcPr>
            <w:tcW w:w="2694" w:type="dxa"/>
            <w:vAlign w:val="center"/>
          </w:tcPr>
          <w:p w:rsidR="00A93505" w:rsidRPr="008268A1" w:rsidRDefault="00A93505" w:rsidP="00A9350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5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</w:t>
            </w:r>
            <w:r w:rsidR="001D78BB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2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0~1</w:t>
            </w:r>
            <w:r w:rsidR="00A85517">
              <w:rPr>
                <w:rFonts w:ascii="微軟正黑體" w:eastAsia="微軟正黑體" w:hAnsi="微軟正黑體" w:cs="Arial"/>
                <w:sz w:val="28"/>
                <w:szCs w:val="28"/>
              </w:rPr>
              <w:t>6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:00</w:t>
            </w:r>
          </w:p>
          <w:p w:rsidR="00A93505" w:rsidRPr="008268A1" w:rsidRDefault="00A93505" w:rsidP="00A9350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 w:rsidR="001D78BB" w:rsidRPr="008268A1">
              <w:rPr>
                <w:rFonts w:ascii="微軟正黑體" w:eastAsia="微軟正黑體" w:hAnsi="微軟正黑體" w:cs="Arial"/>
                <w:sz w:val="28"/>
                <w:szCs w:val="28"/>
              </w:rPr>
              <w:t>40</w:t>
            </w:r>
            <w:r w:rsidR="00C67E63"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分鐘</w:t>
            </w: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A93505" w:rsidRPr="008268A1" w:rsidRDefault="00A93505" w:rsidP="003546E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8268A1">
              <w:rPr>
                <w:rFonts w:ascii="微軟正黑體" w:eastAsia="微軟正黑體" w:hAnsi="微軟正黑體" w:cs="Arial" w:hint="eastAsia"/>
                <w:sz w:val="28"/>
                <w:szCs w:val="28"/>
              </w:rPr>
              <w:t>意見交流及討論</w:t>
            </w:r>
          </w:p>
        </w:tc>
      </w:tr>
    </w:tbl>
    <w:p w:rsidR="00591496" w:rsidRPr="009D16E6" w:rsidRDefault="001D78BB">
      <w:pPr>
        <w:widowControl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9D16E6"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  <w:br w:type="page"/>
      </w:r>
    </w:p>
    <w:p w:rsidR="007B7AB2" w:rsidRPr="009D16E6" w:rsidRDefault="007B7AB2" w:rsidP="00FB7274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9D16E6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lastRenderedPageBreak/>
        <w:t>報名資訊</w:t>
      </w:r>
    </w:p>
    <w:p w:rsidR="00FB7274" w:rsidRPr="00FB7274" w:rsidRDefault="007B7AB2" w:rsidP="00C063C4">
      <w:pPr>
        <w:pStyle w:val="a9"/>
        <w:numPr>
          <w:ilvl w:val="1"/>
          <w:numId w:val="1"/>
        </w:numPr>
        <w:spacing w:beforeLines="50" w:before="180" w:afterLines="50" w:after="180" w:line="400" w:lineRule="exact"/>
        <w:ind w:leftChars="0" w:left="567" w:hanging="621"/>
        <w:contextualSpacing/>
        <w:jc w:val="both"/>
        <w:rPr>
          <w:rFonts w:ascii="微軟正黑體" w:eastAsia="微軟正黑體" w:hAnsi="微軟正黑體"/>
          <w:kern w:val="0"/>
          <w:sz w:val="24"/>
          <w:szCs w:val="28"/>
        </w:rPr>
      </w:pPr>
      <w:r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線上報名：</w:t>
      </w:r>
      <w:r w:rsidR="008268A1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請</w:t>
      </w:r>
      <w:r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以手機掃描</w:t>
      </w:r>
      <w:r w:rsidR="00891898">
        <w:rPr>
          <w:rFonts w:ascii="微軟正黑體" w:eastAsia="微軟正黑體" w:hAnsi="微軟正黑體" w:hint="eastAsia"/>
          <w:kern w:val="0"/>
          <w:sz w:val="28"/>
          <w:szCs w:val="28"/>
        </w:rPr>
        <w:t>下方</w:t>
      </w:r>
      <w:r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QR</w:t>
      </w:r>
      <w:r w:rsidR="008268A1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 xml:space="preserve"> C</w:t>
      </w:r>
      <w:r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ode</w:t>
      </w:r>
      <w:r w:rsidR="008268A1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或</w:t>
      </w:r>
      <w:r w:rsidR="008268A1" w:rsidRPr="00FB7274">
        <w:rPr>
          <w:rFonts w:ascii="微軟正黑體" w:eastAsia="微軟正黑體" w:hAnsi="微軟正黑體" w:hint="eastAsia"/>
          <w:kern w:val="0"/>
          <w:sz w:val="28"/>
          <w:szCs w:val="28"/>
        </w:rPr>
        <w:t>上網</w:t>
      </w:r>
      <w:r w:rsidRPr="00FB7274">
        <w:rPr>
          <w:rFonts w:ascii="微軟正黑體" w:eastAsia="微軟正黑體" w:hAnsi="微軟正黑體" w:hint="eastAsia"/>
          <w:kern w:val="0"/>
          <w:sz w:val="28"/>
          <w:szCs w:val="28"/>
        </w:rPr>
        <w:t>報名</w:t>
      </w:r>
    </w:p>
    <w:p w:rsidR="007B7AB2" w:rsidRPr="00C063C4" w:rsidRDefault="007B7AB2" w:rsidP="00C063C4">
      <w:pPr>
        <w:pStyle w:val="a9"/>
        <w:spacing w:beforeLines="50" w:before="180" w:afterLines="50" w:after="180" w:line="400" w:lineRule="exact"/>
        <w:ind w:leftChars="0" w:left="567" w:rightChars="-92" w:right="-478"/>
        <w:contextualSpacing/>
        <w:rPr>
          <w:rFonts w:ascii="微軟正黑體" w:eastAsia="微軟正黑體" w:hAnsi="微軟正黑體"/>
          <w:kern w:val="0"/>
          <w:sz w:val="28"/>
          <w:szCs w:val="28"/>
        </w:rPr>
      </w:pPr>
      <w:r w:rsidRPr="00FB7274">
        <w:rPr>
          <w:rFonts w:ascii="微軟正黑體" w:eastAsia="微軟正黑體" w:hAnsi="微軟正黑體" w:hint="eastAsia"/>
          <w:kern w:val="0"/>
          <w:sz w:val="28"/>
          <w:szCs w:val="28"/>
        </w:rPr>
        <w:t>網址</w:t>
      </w:r>
      <w:r w:rsidR="008268A1" w:rsidRPr="00FB7274">
        <w:rPr>
          <w:rFonts w:ascii="微軟正黑體" w:eastAsia="微軟正黑體" w:hAnsi="微軟正黑體" w:hint="eastAsia"/>
          <w:kern w:val="0"/>
          <w:sz w:val="28"/>
          <w:szCs w:val="28"/>
        </w:rPr>
        <w:t>：</w:t>
      </w:r>
      <w:r w:rsidR="00A6490E" w:rsidRPr="00A6490E">
        <w:rPr>
          <w:rFonts w:ascii="微軟正黑體" w:eastAsia="微軟正黑體" w:hAnsi="微軟正黑體"/>
          <w:kern w:val="0"/>
          <w:sz w:val="28"/>
          <w:szCs w:val="28"/>
        </w:rPr>
        <w:t>https://reurl.cc/0d9kXb</w:t>
      </w:r>
    </w:p>
    <w:p w:rsidR="006F462D" w:rsidRDefault="006F462D" w:rsidP="006F462D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</w:p>
    <w:p w:rsidR="00A6490E" w:rsidRDefault="00A6490E" w:rsidP="00A6490E">
      <w:pPr>
        <w:pStyle w:val="a9"/>
        <w:spacing w:beforeLines="50" w:before="180" w:afterLines="50" w:after="180"/>
        <w:ind w:leftChars="0" w:left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/>
          <w:noProof/>
          <w:kern w:val="0"/>
          <w:sz w:val="28"/>
          <w:szCs w:val="28"/>
        </w:rPr>
        <w:drawing>
          <wp:inline distT="0" distB="0" distL="0" distR="0">
            <wp:extent cx="2381250" cy="23812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0E" w:rsidRPr="00A6490E" w:rsidRDefault="00A6490E" w:rsidP="006F462D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</w:p>
    <w:p w:rsidR="007B7AB2" w:rsidRDefault="008268A1" w:rsidP="00C063C4">
      <w:pPr>
        <w:pStyle w:val="a9"/>
        <w:numPr>
          <w:ilvl w:val="1"/>
          <w:numId w:val="1"/>
        </w:numPr>
        <w:spacing w:beforeLines="50" w:before="180" w:afterLines="50" w:after="180" w:line="400" w:lineRule="exact"/>
        <w:ind w:leftChars="0" w:left="567" w:hanging="621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 w:hint="eastAsia"/>
          <w:kern w:val="0"/>
          <w:sz w:val="28"/>
          <w:szCs w:val="28"/>
        </w:rPr>
        <w:t>活動</w:t>
      </w:r>
      <w:r w:rsidR="007B7AB2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聯絡</w:t>
      </w:r>
      <w:r>
        <w:rPr>
          <w:rFonts w:ascii="微軟正黑體" w:eastAsia="微軟正黑體" w:hAnsi="微軟正黑體" w:hint="eastAsia"/>
          <w:kern w:val="0"/>
          <w:sz w:val="28"/>
          <w:szCs w:val="28"/>
        </w:rPr>
        <w:t>人、</w:t>
      </w:r>
      <w:r w:rsidR="007B7AB2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電話</w:t>
      </w:r>
      <w:r>
        <w:rPr>
          <w:rFonts w:ascii="微軟正黑體" w:eastAsia="微軟正黑體" w:hAnsi="微軟正黑體" w:hint="eastAsia"/>
          <w:kern w:val="0"/>
          <w:sz w:val="28"/>
          <w:szCs w:val="28"/>
        </w:rPr>
        <w:t>及電郵資訊</w:t>
      </w:r>
      <w:r w:rsidR="007B7AB2" w:rsidRPr="008268A1">
        <w:rPr>
          <w:rFonts w:ascii="微軟正黑體" w:eastAsia="微軟正黑體" w:hAnsi="微軟正黑體" w:hint="eastAsia"/>
          <w:kern w:val="0"/>
          <w:sz w:val="28"/>
          <w:szCs w:val="28"/>
        </w:rPr>
        <w:t>：</w:t>
      </w:r>
    </w:p>
    <w:p w:rsidR="00891898" w:rsidRDefault="008268A1" w:rsidP="00C063C4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謝先生</w:t>
      </w:r>
      <w:r w:rsidR="00891898">
        <w:rPr>
          <w:rFonts w:ascii="微軟正黑體" w:eastAsia="微軟正黑體" w:hAnsi="微軟正黑體" w:hint="eastAsia"/>
          <w:kern w:val="0"/>
          <w:sz w:val="28"/>
          <w:szCs w:val="28"/>
        </w:rPr>
        <w:t>：電話</w:t>
      </w:r>
      <w:r w:rsidRPr="009D16E6">
        <w:rPr>
          <w:rFonts w:ascii="微軟正黑體" w:eastAsia="微軟正黑體" w:hAnsi="微軟正黑體"/>
          <w:kern w:val="0"/>
          <w:sz w:val="28"/>
          <w:szCs w:val="28"/>
        </w:rPr>
        <w:t>0</w:t>
      </w: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2</w:t>
      </w:r>
      <w:r w:rsidRPr="009D16E6">
        <w:rPr>
          <w:rFonts w:ascii="微軟正黑體" w:eastAsia="微軟正黑體" w:hAnsi="微軟正黑體"/>
          <w:kern w:val="0"/>
          <w:sz w:val="28"/>
          <w:szCs w:val="28"/>
        </w:rPr>
        <w:t>-</w:t>
      </w: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27013181#51</w:t>
      </w:r>
      <w:r w:rsidRPr="009D16E6">
        <w:rPr>
          <w:rFonts w:ascii="微軟正黑體" w:eastAsia="微軟正黑體" w:hAnsi="微軟正黑體"/>
          <w:kern w:val="0"/>
          <w:sz w:val="28"/>
          <w:szCs w:val="28"/>
        </w:rPr>
        <w:t>2</w:t>
      </w:r>
    </w:p>
    <w:p w:rsidR="008268A1" w:rsidRDefault="00891898" w:rsidP="00C063C4">
      <w:pPr>
        <w:pStyle w:val="a9"/>
        <w:spacing w:beforeLines="50" w:before="180" w:afterLines="50" w:after="180" w:line="400" w:lineRule="exact"/>
        <w:ind w:leftChars="0" w:left="1701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 w:hint="eastAsia"/>
          <w:kern w:val="0"/>
          <w:sz w:val="28"/>
          <w:szCs w:val="28"/>
        </w:rPr>
        <w:t>電郵</w:t>
      </w:r>
      <w:hyperlink r:id="rId9" w:history="1">
        <w:r w:rsidR="008268A1" w:rsidRPr="007D5196">
          <w:rPr>
            <w:rStyle w:val="ab"/>
            <w:rFonts w:ascii="微軟正黑體" w:eastAsia="微軟正黑體" w:hAnsi="微軟正黑體"/>
            <w:kern w:val="0"/>
            <w:sz w:val="28"/>
            <w:szCs w:val="28"/>
          </w:rPr>
          <w:t>leon@mail.mirdc.org.tw</w:t>
        </w:r>
      </w:hyperlink>
    </w:p>
    <w:p w:rsidR="00891898" w:rsidRDefault="008268A1" w:rsidP="00C063C4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嚴先生</w:t>
      </w:r>
      <w:r w:rsidR="00891898">
        <w:rPr>
          <w:rFonts w:ascii="微軟正黑體" w:eastAsia="微軟正黑體" w:hAnsi="微軟正黑體" w:hint="eastAsia"/>
          <w:kern w:val="0"/>
          <w:sz w:val="28"/>
          <w:szCs w:val="28"/>
        </w:rPr>
        <w:t>：電話</w:t>
      </w:r>
      <w:r w:rsidR="007B7AB2" w:rsidRPr="009D16E6">
        <w:rPr>
          <w:rFonts w:ascii="微軟正黑體" w:eastAsia="微軟正黑體" w:hAnsi="微軟正黑體"/>
          <w:kern w:val="0"/>
          <w:sz w:val="28"/>
          <w:szCs w:val="28"/>
        </w:rPr>
        <w:t>0</w:t>
      </w:r>
      <w:r w:rsidR="007B7AB2"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2</w:t>
      </w:r>
      <w:r w:rsidR="007B7AB2" w:rsidRPr="009D16E6">
        <w:rPr>
          <w:rFonts w:ascii="微軟正黑體" w:eastAsia="微軟正黑體" w:hAnsi="微軟正黑體"/>
          <w:kern w:val="0"/>
          <w:sz w:val="28"/>
          <w:szCs w:val="28"/>
        </w:rPr>
        <w:t>-</w:t>
      </w:r>
      <w:r w:rsidR="007B7AB2" w:rsidRPr="009D16E6">
        <w:rPr>
          <w:rFonts w:ascii="微軟正黑體" w:eastAsia="微軟正黑體" w:hAnsi="微軟正黑體" w:hint="eastAsia"/>
          <w:kern w:val="0"/>
          <w:sz w:val="28"/>
          <w:szCs w:val="28"/>
        </w:rPr>
        <w:t>27013181#518</w:t>
      </w:r>
    </w:p>
    <w:p w:rsidR="005A4EAF" w:rsidRDefault="00891898" w:rsidP="00C063C4">
      <w:pPr>
        <w:pStyle w:val="a9"/>
        <w:spacing w:beforeLines="50" w:before="180" w:afterLines="50" w:after="180" w:line="400" w:lineRule="exact"/>
        <w:ind w:leftChars="0" w:left="1701"/>
        <w:contextualSpacing/>
        <w:jc w:val="both"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 w:hint="eastAsia"/>
          <w:kern w:val="0"/>
          <w:sz w:val="28"/>
          <w:szCs w:val="28"/>
        </w:rPr>
        <w:t>電郵</w:t>
      </w:r>
      <w:hyperlink r:id="rId10" w:history="1">
        <w:r w:rsidR="008268A1" w:rsidRPr="007D5196">
          <w:rPr>
            <w:rStyle w:val="ab"/>
            <w:rFonts w:ascii="微軟正黑體" w:eastAsia="微軟正黑體" w:hAnsi="微軟正黑體"/>
            <w:kern w:val="0"/>
            <w:sz w:val="28"/>
            <w:szCs w:val="28"/>
          </w:rPr>
          <w:t>ethanyen@mail.mirdc.org.tw</w:t>
        </w:r>
      </w:hyperlink>
    </w:p>
    <w:p w:rsidR="005A4EAF" w:rsidRDefault="005A4EAF">
      <w:pPr>
        <w:widowControl/>
        <w:rPr>
          <w:rFonts w:ascii="微軟正黑體" w:eastAsia="微軟正黑體" w:hAnsi="微軟正黑體"/>
          <w:kern w:val="0"/>
          <w:sz w:val="28"/>
          <w:szCs w:val="28"/>
        </w:rPr>
      </w:pPr>
      <w:r>
        <w:rPr>
          <w:rFonts w:ascii="微軟正黑體" w:eastAsia="微軟正黑體" w:hAnsi="微軟正黑體"/>
          <w:kern w:val="0"/>
          <w:sz w:val="28"/>
          <w:szCs w:val="28"/>
        </w:rPr>
        <w:br w:type="page"/>
      </w:r>
    </w:p>
    <w:p w:rsidR="009D16E6" w:rsidRPr="009D16E6" w:rsidRDefault="009D16E6" w:rsidP="00C063C4">
      <w:pPr>
        <w:numPr>
          <w:ilvl w:val="0"/>
          <w:numId w:val="1"/>
        </w:numPr>
        <w:spacing w:afterLines="50" w:after="180"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9D16E6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lastRenderedPageBreak/>
        <w:t>交通資訊</w:t>
      </w:r>
    </w:p>
    <w:p w:rsidR="00C056F6" w:rsidRPr="00C056F6" w:rsidRDefault="00C056F6" w:rsidP="00C056F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b/>
          <w:noProof/>
          <w:sz w:val="24"/>
          <w:szCs w:val="24"/>
        </w:rPr>
      </w:pPr>
      <w:r w:rsidRPr="00C056F6">
        <w:rPr>
          <w:rFonts w:ascii="微軟正黑體" w:eastAsia="微軟正黑體" w:hAnsi="微軟正黑體"/>
          <w:b/>
          <w:noProof/>
          <w:sz w:val="24"/>
          <w:szCs w:val="24"/>
        </w:rPr>
        <w:t>捷運：</w:t>
      </w:r>
    </w:p>
    <w:p w:rsidR="00C056F6" w:rsidRPr="00C056F6" w:rsidRDefault="00C056F6" w:rsidP="004F744B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056F6">
        <w:rPr>
          <w:rFonts w:ascii="微軟正黑體" w:eastAsia="微軟正黑體" w:hAnsi="微軟正黑體"/>
          <w:kern w:val="0"/>
          <w:sz w:val="24"/>
          <w:szCs w:val="24"/>
        </w:rPr>
        <w:t>淡水信義線、板南線、松山新店線</w:t>
      </w:r>
      <w:r w:rsidR="004F744B">
        <w:rPr>
          <w:rFonts w:ascii="微軟正黑體" w:eastAsia="微軟正黑體" w:hAnsi="微軟正黑體" w:hint="eastAsia"/>
          <w:kern w:val="0"/>
          <w:sz w:val="24"/>
          <w:szCs w:val="24"/>
        </w:rPr>
        <w:t>(需轉乘)</w:t>
      </w:r>
      <w:r w:rsidRPr="00C056F6">
        <w:rPr>
          <w:rFonts w:ascii="微軟正黑體" w:eastAsia="微軟正黑體" w:hAnsi="微軟正黑體"/>
          <w:kern w:val="0"/>
          <w:sz w:val="24"/>
          <w:szCs w:val="24"/>
        </w:rPr>
        <w:t>、中和新蘆線</w:t>
      </w:r>
      <w:r w:rsidR="004F744B">
        <w:rPr>
          <w:rFonts w:ascii="微軟正黑體" w:eastAsia="微軟正黑體" w:hAnsi="微軟正黑體" w:hint="eastAsia"/>
          <w:kern w:val="0"/>
          <w:sz w:val="24"/>
          <w:szCs w:val="24"/>
        </w:rPr>
        <w:t>(需轉乘)</w:t>
      </w:r>
      <w:r w:rsidRPr="00C056F6">
        <w:rPr>
          <w:rFonts w:ascii="微軟正黑體" w:eastAsia="微軟正黑體" w:hAnsi="微軟正黑體"/>
          <w:kern w:val="0"/>
          <w:sz w:val="24"/>
          <w:szCs w:val="24"/>
        </w:rPr>
        <w:t>、機場捷運線</w:t>
      </w:r>
      <w:r w:rsidR="004F744B">
        <w:rPr>
          <w:rFonts w:ascii="微軟正黑體" w:eastAsia="微軟正黑體" w:hAnsi="微軟正黑體" w:hint="eastAsia"/>
          <w:kern w:val="0"/>
          <w:sz w:val="24"/>
          <w:szCs w:val="24"/>
        </w:rPr>
        <w:t>(需轉乘)</w:t>
      </w:r>
      <w:r w:rsidRPr="00C056F6">
        <w:rPr>
          <w:rFonts w:ascii="微軟正黑體" w:eastAsia="微軟正黑體" w:hAnsi="微軟正黑體"/>
          <w:kern w:val="0"/>
          <w:sz w:val="24"/>
          <w:szCs w:val="24"/>
        </w:rPr>
        <w:t>至台北火車站下車</w:t>
      </w:r>
    </w:p>
    <w:p w:rsidR="009B576C" w:rsidRPr="005A4EAF" w:rsidRDefault="009B576C" w:rsidP="00363E8E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kern w:val="0"/>
          <w:sz w:val="24"/>
          <w:szCs w:val="24"/>
        </w:rPr>
      </w:pP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b/>
          <w:noProof/>
          <w:sz w:val="24"/>
          <w:szCs w:val="24"/>
        </w:rPr>
      </w:pPr>
      <w:r w:rsidRPr="00C27F26">
        <w:rPr>
          <w:rFonts w:ascii="微軟正黑體" w:eastAsia="微軟正黑體" w:hAnsi="微軟正黑體"/>
          <w:b/>
          <w:noProof/>
          <w:sz w:val="24"/>
          <w:szCs w:val="24"/>
        </w:rPr>
        <w:t>公車：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台北車站 (忠孝西路)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5、39、40、205、218、220、232、246、249、262、263、299、621、622、623、645、650、651、668、672、675、676、681、685、793、797、801、803、849、907、南京幹線、紅25、紅26、綠1、綠13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台北車站 (北平西路)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49、218、220、232、246、249、261、299、600、601、605、607、621、622、644、648、650、652、653、660、665、671、673、676、797、849、903、904、905、906、907、909、M4、M5、南京幹線、紅26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台北車站 (重慶南路)</w:t>
      </w:r>
    </w:p>
    <w:p w:rsid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12、18、22、220、236、237、243、245、248、250、255、261、262、276、279、280、307、310、604、609、650、651、652、655、656、657、658、659、660、668、672、673、674、676、680、685、688、685、701、797、803、900、906、907、909、921、南京幹線、紅25、紅29、綠1、藍28</w:t>
      </w:r>
    </w:p>
    <w:p w:rsidR="00D67C0C" w:rsidRPr="00C27F26" w:rsidRDefault="00D67C0C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新細明體" w:hAnsi="新細明體" w:cs="新細明體"/>
          <w:kern w:val="0"/>
          <w:sz w:val="24"/>
          <w:szCs w:val="24"/>
        </w:rPr>
      </w:pPr>
      <w:r w:rsidRPr="00C27F26">
        <w:rPr>
          <w:rFonts w:ascii="新細明體" w:hAnsi="新細明體" w:cs="新細明體"/>
          <w:b/>
          <w:bCs/>
          <w:kern w:val="0"/>
          <w:sz w:val="24"/>
          <w:szCs w:val="24"/>
        </w:rPr>
        <w:t>開車：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國道一號：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從23A出口(台北交流道)出發，進入忠孝西路，然後轉入重慶南路，續行至北平西路，建議停車於附近的地下停車場。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國道三號：</w:t>
      </w:r>
    </w:p>
    <w:p w:rsid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  <w:r w:rsidRPr="00C27F26">
        <w:rPr>
          <w:rFonts w:ascii="微軟正黑體" w:eastAsia="微軟正黑體" w:hAnsi="微軟正黑體"/>
          <w:kern w:val="0"/>
          <w:sz w:val="24"/>
          <w:szCs w:val="24"/>
        </w:rPr>
        <w:t>從台北聯絡道下辛亥路端，進入基隆路並轉入忠孝西路，繼續行駛至北平西路。</w:t>
      </w:r>
    </w:p>
    <w:p w:rsidR="00D67C0C" w:rsidRPr="00C27F26" w:rsidRDefault="00D67C0C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kern w:val="0"/>
          <w:sz w:val="24"/>
          <w:szCs w:val="24"/>
        </w:rPr>
      </w:pP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新細明體" w:hAnsi="新細明體" w:cs="新細明體"/>
          <w:kern w:val="0"/>
          <w:sz w:val="24"/>
          <w:szCs w:val="24"/>
        </w:rPr>
      </w:pPr>
      <w:r w:rsidRPr="00C27F26">
        <w:rPr>
          <w:rFonts w:ascii="新細明體" w:hAnsi="新細明體" w:cs="新細明體"/>
          <w:b/>
          <w:bCs/>
          <w:kern w:val="0"/>
          <w:sz w:val="24"/>
          <w:szCs w:val="24"/>
        </w:rPr>
        <w:t>停車場：</w:t>
      </w:r>
    </w:p>
    <w:p w:rsidR="00C27F26" w:rsidRPr="00C27F26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新細明體" w:hAnsi="新細明體" w:cs="新細明體"/>
          <w:kern w:val="0"/>
          <w:sz w:val="24"/>
          <w:szCs w:val="24"/>
        </w:rPr>
      </w:pPr>
      <w:r w:rsidRPr="00C27F26">
        <w:rPr>
          <w:rFonts w:ascii="新細明體" w:hAnsi="新細明體" w:cs="新細明體"/>
          <w:kern w:val="0"/>
          <w:sz w:val="24"/>
          <w:szCs w:val="24"/>
        </w:rPr>
        <w:t>台北車站附近有多個地下停車場可供停車，如台北地下街停車場、京站時尚廣場停車場等。</w:t>
      </w:r>
    </w:p>
    <w:p w:rsidR="00363E8E" w:rsidRPr="00C27F26" w:rsidRDefault="00363E8E" w:rsidP="00363E8E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sz w:val="24"/>
          <w:szCs w:val="24"/>
        </w:rPr>
      </w:pPr>
    </w:p>
    <w:p w:rsidR="00AE24C8" w:rsidRDefault="0000575A" w:rsidP="00573B6F">
      <w:pPr>
        <w:widowControl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7A487" wp14:editId="490FDD8E">
                <wp:simplePos x="0" y="0"/>
                <wp:positionH relativeFrom="column">
                  <wp:posOffset>4867657</wp:posOffset>
                </wp:positionH>
                <wp:positionV relativeFrom="paragraph">
                  <wp:posOffset>1514671</wp:posOffset>
                </wp:positionV>
                <wp:extent cx="165344" cy="127766"/>
                <wp:effectExtent l="19050" t="38100" r="25400" b="247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885">
                          <a:off x="0" y="0"/>
                          <a:ext cx="165344" cy="1277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670C5" id="矩形 20" o:spid="_x0000_s1026" style="position:absolute;margin-left:383.3pt;margin-top:119.25pt;width:13pt;height:10.05pt;rotation:-356205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" fillcolor="white [3201]" strokecolor="#c0504d [3205]" strokeweight="2pt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1579245</wp:posOffset>
                </wp:positionV>
                <wp:extent cx="165100" cy="127635"/>
                <wp:effectExtent l="19050" t="38100" r="25400" b="247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885">
                          <a:off x="0" y="0"/>
                          <a:ext cx="165100" cy="127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CB186" id="矩形 19" o:spid="_x0000_s1026" style="position:absolute;margin-left:330.7pt;margin-top:124.35pt;width:13pt;height:10.05pt;rotation:-35620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1471930</wp:posOffset>
                </wp:positionV>
                <wp:extent cx="670560" cy="369570"/>
                <wp:effectExtent l="0" t="19050" r="34290" b="30480"/>
                <wp:wrapNone/>
                <wp:docPr id="12" name="箭號: 向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69570"/>
                        </a:xfrm>
                        <a:prstGeom prst="rightArrow">
                          <a:avLst>
                            <a:gd name="adj1" fmla="val 6443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5A" w:rsidRPr="0000575A" w:rsidRDefault="0000575A" w:rsidP="000057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西二門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2" o:spid="_x0000_s1026" type="#_x0000_t13" style="position:absolute;margin-left:277.1pt;margin-top:115.9pt;width:52.8pt;height:29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" adj="15648,3841" fillcolor="white [3201]" strokecolor="#c0504d [3205]" strokeweight="2pt">
                <v:textbox inset="0,0,0,0">
                  <w:txbxContent>
                    <w:p w:rsidR="0000575A" w:rsidRPr="0000575A" w:rsidRDefault="0000575A" w:rsidP="000057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西二門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1391920</wp:posOffset>
                </wp:positionV>
                <wp:extent cx="579120" cy="361950"/>
                <wp:effectExtent l="0" t="0" r="11430" b="1905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61950"/>
                        </a:xfrm>
                        <a:prstGeom prst="leftArrow">
                          <a:avLst>
                            <a:gd name="adj1" fmla="val 6894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5A" w:rsidRPr="0000575A" w:rsidRDefault="0000575A" w:rsidP="000057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東二門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7" type="#_x0000_t66" style="position:absolute;margin-left:397.1pt;margin-top:109.6pt;width:45.6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" adj="6750,3354" fillcolor="white [3201]" strokecolor="#c0504d [3205]" strokeweight="2pt">
                <v:textbox inset="0,0,0,0">
                  <w:txbxContent>
                    <w:p w:rsidR="0000575A" w:rsidRPr="0000575A" w:rsidRDefault="0000575A" w:rsidP="000057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東二門</w:t>
                      </w:r>
                    </w:p>
                  </w:txbxContent>
                </v:textbox>
              </v:shape>
            </w:pict>
          </mc:Fallback>
        </mc:AlternateContent>
      </w:r>
      <w:r w:rsidR="001C6F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4174037</wp:posOffset>
                </wp:positionH>
                <wp:positionV relativeFrom="paragraph">
                  <wp:posOffset>1302064</wp:posOffset>
                </wp:positionV>
                <wp:extent cx="888398" cy="626890"/>
                <wp:effectExtent l="0" t="0" r="26035" b="20955"/>
                <wp:wrapNone/>
                <wp:docPr id="6" name="手繪多邊形: 圖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98" cy="626890"/>
                        </a:xfrm>
                        <a:custGeom>
                          <a:avLst/>
                          <a:gdLst>
                            <a:gd name="connsiteX0" fmla="*/ 60671 w 888398"/>
                            <a:gd name="connsiteY0" fmla="*/ 684716 h 684716"/>
                            <a:gd name="connsiteX1" fmla="*/ 0 w 888398"/>
                            <a:gd name="connsiteY1" fmla="*/ 60671 h 684716"/>
                            <a:gd name="connsiteX2" fmla="*/ 836395 w 888398"/>
                            <a:gd name="connsiteY2" fmla="*/ 0 h 684716"/>
                            <a:gd name="connsiteX3" fmla="*/ 888398 w 888398"/>
                            <a:gd name="connsiteY3" fmla="*/ 611044 h 684716"/>
                            <a:gd name="connsiteX4" fmla="*/ 60671 w 888398"/>
                            <a:gd name="connsiteY4" fmla="*/ 684716 h 684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8398" h="684716">
                              <a:moveTo>
                                <a:pt x="60671" y="684716"/>
                              </a:moveTo>
                              <a:lnTo>
                                <a:pt x="0" y="60671"/>
                              </a:lnTo>
                              <a:lnTo>
                                <a:pt x="836395" y="0"/>
                              </a:lnTo>
                              <a:lnTo>
                                <a:pt x="888398" y="611044"/>
                              </a:lnTo>
                              <a:lnTo>
                                <a:pt x="60671" y="68471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DD05" id="手繪多邊形: 圖案 6" o:spid="_x0000_s1026" style="position:absolute;margin-left:328.65pt;margin-top:102.5pt;width:69.95pt;height:49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8398,68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" path="m60671,684716l,60671,836395,r52003,611044l60671,684716xe" filled="f" strokecolor="red" strokeweight="2pt">
                <v:path arrowok="t" o:connecttype="custom" o:connectlocs="60671,626890;0,55547;836395,0;888398,559440;60671,626890" o:connectangles="0,0,0,0,0"/>
              </v:shape>
            </w:pict>
          </mc:Fallback>
        </mc:AlternateContent>
      </w:r>
      <w:r w:rsidR="002708E5">
        <w:rPr>
          <w:noProof/>
        </w:rPr>
        <w:drawing>
          <wp:inline distT="0" distB="0" distL="0" distR="0">
            <wp:extent cx="5850890" cy="3382878"/>
            <wp:effectExtent l="0" t="0" r="0" b="8255"/>
            <wp:docPr id="4" name="圖片 4" descr="https://www.idsmag.com.tw/article_images/305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dsmag.com.tw/article_images/3058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3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03" w:rsidRDefault="00DE7D03" w:rsidP="00573B6F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六樓平面圖 </w:t>
      </w:r>
      <w:r>
        <w:rPr>
          <w:rFonts w:ascii="微軟正黑體" w:eastAsia="微軟正黑體" w:hAnsi="微軟正黑體"/>
        </w:rPr>
        <w:t xml:space="preserve">/ </w:t>
      </w:r>
      <w:r>
        <w:rPr>
          <w:rFonts w:ascii="微軟正黑體" w:eastAsia="微軟正黑體" w:hAnsi="微軟正黑體" w:hint="eastAsia"/>
        </w:rPr>
        <w:t>第五會議室</w:t>
      </w:r>
    </w:p>
    <w:p w:rsidR="00C26F5C" w:rsidRPr="00C729F5" w:rsidRDefault="00AB5E11" w:rsidP="00573B6F">
      <w:pPr>
        <w:widowControl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C9153" wp14:editId="3540273F">
                <wp:simplePos x="0" y="0"/>
                <wp:positionH relativeFrom="column">
                  <wp:posOffset>360688</wp:posOffset>
                </wp:positionH>
                <wp:positionV relativeFrom="paragraph">
                  <wp:posOffset>2492262</wp:posOffset>
                </wp:positionV>
                <wp:extent cx="387077" cy="583421"/>
                <wp:effectExtent l="0" t="0" r="13335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西二門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電梯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C9153" id="矩形 17" o:spid="_x0000_s1028" style="position:absolute;margin-left:28.4pt;margin-top:196.25pt;width:30.5pt;height:45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" fillcolor="white [3212]" strokecolor="red" strokeweight="2pt">
                <v:textbox inset="0,0,0,0">
                  <w:txbxContent>
                    <w:p w:rsid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西二門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電梯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EDCF7" wp14:editId="6C2FBE7A">
                <wp:simplePos x="0" y="0"/>
                <wp:positionH relativeFrom="column">
                  <wp:posOffset>5102073</wp:posOffset>
                </wp:positionH>
                <wp:positionV relativeFrom="paragraph">
                  <wp:posOffset>2549194</wp:posOffset>
                </wp:positionV>
                <wp:extent cx="387077" cy="583421"/>
                <wp:effectExtent l="0" t="0" r="13335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東二門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電梯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DCF7" id="矩形 16" o:spid="_x0000_s1029" style="position:absolute;margin-left:401.75pt;margin-top:200.7pt;width:30.5pt;height:45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" fillcolor="white [3212]" strokecolor="red" strokeweight="2pt">
                <v:textbox inset="0,0,0,0">
                  <w:txbxContent>
                    <w:p w:rsid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東二門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電梯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762572</wp:posOffset>
                </wp:positionH>
                <wp:positionV relativeFrom="paragraph">
                  <wp:posOffset>2682073</wp:posOffset>
                </wp:positionV>
                <wp:extent cx="567732" cy="1477107"/>
                <wp:effectExtent l="0" t="19050" r="22860" b="46990"/>
                <wp:wrapNone/>
                <wp:docPr id="15" name="接點: 肘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732" cy="1477107"/>
                        </a:xfrm>
                        <a:prstGeom prst="bentConnector3">
                          <a:avLst>
                            <a:gd name="adj1" fmla="val 50716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AB290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5" o:spid="_x0000_s1026" type="#_x0000_t34" style="position:absolute;margin-left:60.05pt;margin-top:211.2pt;width:44.7pt;height:11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" adj="10955" strokecolor="red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747300</wp:posOffset>
                </wp:positionH>
                <wp:positionV relativeFrom="paragraph">
                  <wp:posOffset>4158244</wp:posOffset>
                </wp:positionV>
                <wp:extent cx="611109" cy="187363"/>
                <wp:effectExtent l="0" t="19050" r="17780" b="41275"/>
                <wp:wrapNone/>
                <wp:docPr id="13" name="接點: 肘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109" cy="187363"/>
                        </a:xfrm>
                        <a:prstGeom prst="bentConnector3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9C03" id="接點: 肘形 13" o:spid="_x0000_s1026" type="#_x0000_t34" style="position:absolute;margin-left:58.85pt;margin-top:327.4pt;width:48.1pt;height:1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" strokecolor="red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1057396</wp:posOffset>
                </wp:positionH>
                <wp:positionV relativeFrom="paragraph">
                  <wp:posOffset>2717489</wp:posOffset>
                </wp:positionV>
                <wp:extent cx="4027848" cy="1441688"/>
                <wp:effectExtent l="0" t="19050" r="10795" b="44450"/>
                <wp:wrapNone/>
                <wp:docPr id="10" name="接點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7848" cy="1441688"/>
                        </a:xfrm>
                        <a:prstGeom prst="bentConnector3">
                          <a:avLst>
                            <a:gd name="adj1" fmla="val 6024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55D2" id="接點: 肘形 10" o:spid="_x0000_s1026" type="#_x0000_t34" style="position:absolute;margin-left:83.25pt;margin-top:214pt;width:317.15pt;height:1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" adj="1301" strokecolor="red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535683</wp:posOffset>
                </wp:positionH>
                <wp:positionV relativeFrom="paragraph">
                  <wp:posOffset>4406043</wp:posOffset>
                </wp:positionV>
                <wp:extent cx="387077" cy="858302"/>
                <wp:effectExtent l="0" t="0" r="1333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858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 w:rsidRPr="00AB5E1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第五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 w:rsidRPr="00AB5E1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30" style="position:absolute;margin-left:42.2pt;margin-top:346.95pt;width:30.5pt;height:6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" fillcolor="white [3212]" strokecolor="red" strokeweight="2pt">
                <v:textbox inset="0,0,0,0">
                  <w:txbxContent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 w:rsidRPr="00AB5E11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第五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 w:rsidRPr="00AB5E11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會議室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3537E1" wp14:editId="2BAD598D">
            <wp:simplePos x="0" y="0"/>
            <wp:positionH relativeFrom="column">
              <wp:posOffset>1131570</wp:posOffset>
            </wp:positionH>
            <wp:positionV relativeFrom="paragraph">
              <wp:posOffset>1617028</wp:posOffset>
            </wp:positionV>
            <wp:extent cx="162000" cy="162000"/>
            <wp:effectExtent l="0" t="0" r="9525" b="9525"/>
            <wp:wrapNone/>
            <wp:docPr id="8" name="圖片 8" descr="1,100+ 項無障礙通用標誌插圖檔、免版稅向量圖形及美工圖案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100+ 項無障礙通用標誌插圖檔、免版稅向量圖形及美工圖案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4560888</wp:posOffset>
            </wp:positionH>
            <wp:positionV relativeFrom="paragraph">
              <wp:posOffset>3760470</wp:posOffset>
            </wp:positionV>
            <wp:extent cx="162000" cy="162000"/>
            <wp:effectExtent l="0" t="0" r="9525" b="9525"/>
            <wp:wrapNone/>
            <wp:docPr id="5" name="圖片 5" descr="1,100+ 項無障礙通用標誌插圖檔、免版稅向量圖形及美工圖案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100+ 項無障礙通用標誌插圖檔、免版稅向量圖形及美工圖案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845175" cy="539115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F5C" w:rsidRPr="00C729F5" w:rsidSect="001162FE">
      <w:headerReference w:type="default" r:id="rId14"/>
      <w:footerReference w:type="default" r:id="rId15"/>
      <w:pgSz w:w="11906" w:h="16838"/>
      <w:pgMar w:top="1560" w:right="127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2F9" w:rsidRDefault="00C572F9" w:rsidP="008A4241">
      <w:r>
        <w:separator/>
      </w:r>
    </w:p>
  </w:endnote>
  <w:endnote w:type="continuationSeparator" w:id="0">
    <w:p w:rsidR="00C572F9" w:rsidRDefault="00C572F9" w:rsidP="008A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2655524"/>
      <w:docPartObj>
        <w:docPartGallery w:val="Page Numbers (Bottom of Page)"/>
        <w:docPartUnique/>
      </w:docPartObj>
    </w:sdtPr>
    <w:sdtEndPr/>
    <w:sdtContent>
      <w:p w:rsidR="00BC58F6" w:rsidRDefault="00F94ED1" w:rsidP="004D0D06">
        <w:pPr>
          <w:pStyle w:val="a7"/>
          <w:jc w:val="center"/>
        </w:pPr>
        <w:r w:rsidRPr="00BC58F6">
          <w:rPr>
            <w:rFonts w:ascii="標楷體" w:eastAsia="標楷體" w:hAnsi="標楷體"/>
            <w:sz w:val="24"/>
            <w:szCs w:val="24"/>
          </w:rPr>
          <w:fldChar w:fldCharType="begin"/>
        </w:r>
        <w:r w:rsidR="00BC58F6" w:rsidRPr="00BC58F6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BC58F6">
          <w:rPr>
            <w:rFonts w:ascii="標楷體" w:eastAsia="標楷體" w:hAnsi="標楷體"/>
            <w:sz w:val="24"/>
            <w:szCs w:val="24"/>
          </w:rPr>
          <w:fldChar w:fldCharType="separate"/>
        </w:r>
        <w:r w:rsidR="007F2791" w:rsidRPr="007F2791">
          <w:rPr>
            <w:rFonts w:ascii="標楷體" w:eastAsia="標楷體" w:hAnsi="標楷體"/>
            <w:noProof/>
            <w:sz w:val="24"/>
            <w:szCs w:val="24"/>
            <w:lang w:val="zh-TW"/>
          </w:rPr>
          <w:t>5</w:t>
        </w:r>
        <w:r w:rsidRPr="00BC58F6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2F9" w:rsidRDefault="00C572F9" w:rsidP="008A4241">
      <w:r>
        <w:separator/>
      </w:r>
    </w:p>
  </w:footnote>
  <w:footnote w:type="continuationSeparator" w:id="0">
    <w:p w:rsidR="00C572F9" w:rsidRDefault="00C572F9" w:rsidP="008A4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FAF" w:rsidRDefault="00940FAF" w:rsidP="00940FAF">
    <w:pPr>
      <w:pStyle w:val="a5"/>
      <w:ind w:leftChars="-163" w:left="-848"/>
    </w:pPr>
    <w:r w:rsidRPr="00940FAF">
      <w:rPr>
        <w:noProof/>
      </w:rPr>
      <w:drawing>
        <wp:inline distT="0" distB="0" distL="0" distR="0">
          <wp:extent cx="1426191" cy="358179"/>
          <wp:effectExtent l="0" t="0" r="3175" b="3810"/>
          <wp:docPr id="7" name="影像" descr="影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影像" descr="影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017" cy="38777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4CCF"/>
    <w:multiLevelType w:val="hybridMultilevel"/>
    <w:tmpl w:val="50183170"/>
    <w:lvl w:ilvl="0" w:tplc="AC167014">
      <w:start w:val="1"/>
      <w:numFmt w:val="ideographLegalTraditional"/>
      <w:lvlText w:val="%1、"/>
      <w:lvlJc w:val="left"/>
      <w:pPr>
        <w:ind w:left="764" w:hanging="480"/>
      </w:pPr>
      <w:rPr>
        <w:b/>
        <w:sz w:val="32"/>
        <w:szCs w:val="32"/>
      </w:rPr>
    </w:lvl>
    <w:lvl w:ilvl="1" w:tplc="DE3C63C8">
      <w:start w:val="1"/>
      <w:numFmt w:val="taiwaneseCountingThousand"/>
      <w:lvlText w:val="%2、"/>
      <w:lvlJc w:val="left"/>
      <w:pPr>
        <w:ind w:left="960" w:hanging="480"/>
      </w:pPr>
      <w:rPr>
        <w:sz w:val="28"/>
        <w:szCs w:val="28"/>
        <w:lang w:val="en-US"/>
      </w:rPr>
    </w:lvl>
    <w:lvl w:ilvl="2" w:tplc="D5C69688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9186C"/>
    <w:multiLevelType w:val="hybridMultilevel"/>
    <w:tmpl w:val="C7B85012"/>
    <w:lvl w:ilvl="0" w:tplc="8A22BD24">
      <w:start w:val="1"/>
      <w:numFmt w:val="decimal"/>
      <w:lvlText w:val="(%1)"/>
      <w:lvlJc w:val="left"/>
      <w:pPr>
        <w:ind w:left="85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0" w:hanging="480"/>
      </w:pPr>
    </w:lvl>
    <w:lvl w:ilvl="2" w:tplc="0409001B" w:tentative="1">
      <w:start w:val="1"/>
      <w:numFmt w:val="lowerRoman"/>
      <w:lvlText w:val="%3."/>
      <w:lvlJc w:val="right"/>
      <w:pPr>
        <w:ind w:left="1570" w:hanging="480"/>
      </w:pPr>
    </w:lvl>
    <w:lvl w:ilvl="3" w:tplc="0409000F" w:tentative="1">
      <w:start w:val="1"/>
      <w:numFmt w:val="decimal"/>
      <w:lvlText w:val="%4."/>
      <w:lvlJc w:val="left"/>
      <w:pPr>
        <w:ind w:left="2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0" w:hanging="480"/>
      </w:pPr>
    </w:lvl>
    <w:lvl w:ilvl="5" w:tplc="0409001B" w:tentative="1">
      <w:start w:val="1"/>
      <w:numFmt w:val="lowerRoman"/>
      <w:lvlText w:val="%6."/>
      <w:lvlJc w:val="right"/>
      <w:pPr>
        <w:ind w:left="3010" w:hanging="480"/>
      </w:pPr>
    </w:lvl>
    <w:lvl w:ilvl="6" w:tplc="0409000F" w:tentative="1">
      <w:start w:val="1"/>
      <w:numFmt w:val="decimal"/>
      <w:lvlText w:val="%7."/>
      <w:lvlJc w:val="left"/>
      <w:pPr>
        <w:ind w:left="3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0" w:hanging="480"/>
      </w:pPr>
    </w:lvl>
    <w:lvl w:ilvl="8" w:tplc="0409001B" w:tentative="1">
      <w:start w:val="1"/>
      <w:numFmt w:val="lowerRoman"/>
      <w:lvlText w:val="%9."/>
      <w:lvlJc w:val="right"/>
      <w:pPr>
        <w:ind w:left="4450" w:hanging="480"/>
      </w:pPr>
    </w:lvl>
  </w:abstractNum>
  <w:abstractNum w:abstractNumId="2" w15:restartNumberingAfterBreak="0">
    <w:nsid w:val="11BF03A2"/>
    <w:multiLevelType w:val="hybridMultilevel"/>
    <w:tmpl w:val="F7201D4E"/>
    <w:lvl w:ilvl="0" w:tplc="A24017D0">
      <w:start w:val="1"/>
      <w:numFmt w:val="decimal"/>
      <w:lvlText w:val="%1."/>
      <w:lvlJc w:val="left"/>
      <w:pPr>
        <w:ind w:left="34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zh-TW" w:bidi="ar-SA"/>
      </w:rPr>
    </w:lvl>
    <w:lvl w:ilvl="1" w:tplc="DFE84984">
      <w:numFmt w:val="bullet"/>
      <w:lvlText w:val="•"/>
      <w:lvlJc w:val="left"/>
      <w:pPr>
        <w:ind w:left="1170" w:hanging="181"/>
      </w:pPr>
      <w:rPr>
        <w:rFonts w:hint="default"/>
        <w:lang w:val="en-US" w:eastAsia="zh-TW" w:bidi="ar-SA"/>
      </w:rPr>
    </w:lvl>
    <w:lvl w:ilvl="2" w:tplc="CACEB44E">
      <w:numFmt w:val="bullet"/>
      <w:lvlText w:val="•"/>
      <w:lvlJc w:val="left"/>
      <w:pPr>
        <w:ind w:left="2001" w:hanging="181"/>
      </w:pPr>
      <w:rPr>
        <w:rFonts w:hint="default"/>
        <w:lang w:val="en-US" w:eastAsia="zh-TW" w:bidi="ar-SA"/>
      </w:rPr>
    </w:lvl>
    <w:lvl w:ilvl="3" w:tplc="A5D437F8">
      <w:numFmt w:val="bullet"/>
      <w:lvlText w:val="•"/>
      <w:lvlJc w:val="left"/>
      <w:pPr>
        <w:ind w:left="2831" w:hanging="181"/>
      </w:pPr>
      <w:rPr>
        <w:rFonts w:hint="default"/>
        <w:lang w:val="en-US" w:eastAsia="zh-TW" w:bidi="ar-SA"/>
      </w:rPr>
    </w:lvl>
    <w:lvl w:ilvl="4" w:tplc="7EBC7518">
      <w:numFmt w:val="bullet"/>
      <w:lvlText w:val="•"/>
      <w:lvlJc w:val="left"/>
      <w:pPr>
        <w:ind w:left="3662" w:hanging="181"/>
      </w:pPr>
      <w:rPr>
        <w:rFonts w:hint="default"/>
        <w:lang w:val="en-US" w:eastAsia="zh-TW" w:bidi="ar-SA"/>
      </w:rPr>
    </w:lvl>
    <w:lvl w:ilvl="5" w:tplc="B638F8C0">
      <w:numFmt w:val="bullet"/>
      <w:lvlText w:val="•"/>
      <w:lvlJc w:val="left"/>
      <w:pPr>
        <w:ind w:left="4493" w:hanging="181"/>
      </w:pPr>
      <w:rPr>
        <w:rFonts w:hint="default"/>
        <w:lang w:val="en-US" w:eastAsia="zh-TW" w:bidi="ar-SA"/>
      </w:rPr>
    </w:lvl>
    <w:lvl w:ilvl="6" w:tplc="773E0ED4">
      <w:numFmt w:val="bullet"/>
      <w:lvlText w:val="•"/>
      <w:lvlJc w:val="left"/>
      <w:pPr>
        <w:ind w:left="5323" w:hanging="181"/>
      </w:pPr>
      <w:rPr>
        <w:rFonts w:hint="default"/>
        <w:lang w:val="en-US" w:eastAsia="zh-TW" w:bidi="ar-SA"/>
      </w:rPr>
    </w:lvl>
    <w:lvl w:ilvl="7" w:tplc="1B04C7FA">
      <w:numFmt w:val="bullet"/>
      <w:lvlText w:val="•"/>
      <w:lvlJc w:val="left"/>
      <w:pPr>
        <w:ind w:left="6154" w:hanging="181"/>
      </w:pPr>
      <w:rPr>
        <w:rFonts w:hint="default"/>
        <w:lang w:val="en-US" w:eastAsia="zh-TW" w:bidi="ar-SA"/>
      </w:rPr>
    </w:lvl>
    <w:lvl w:ilvl="8" w:tplc="68B08BFC">
      <w:numFmt w:val="bullet"/>
      <w:lvlText w:val="•"/>
      <w:lvlJc w:val="left"/>
      <w:pPr>
        <w:ind w:left="6985" w:hanging="181"/>
      </w:pPr>
      <w:rPr>
        <w:rFonts w:hint="default"/>
        <w:lang w:val="en-US" w:eastAsia="zh-TW" w:bidi="ar-SA"/>
      </w:rPr>
    </w:lvl>
  </w:abstractNum>
  <w:abstractNum w:abstractNumId="3" w15:restartNumberingAfterBreak="0">
    <w:nsid w:val="18F07548"/>
    <w:multiLevelType w:val="hybridMultilevel"/>
    <w:tmpl w:val="4B4C3040"/>
    <w:lvl w:ilvl="0" w:tplc="8A5EAF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C6720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2D6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4B6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4CD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C53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38C1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9CDE7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EEDB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26DE9"/>
    <w:multiLevelType w:val="hybridMultilevel"/>
    <w:tmpl w:val="A7CE1F1C"/>
    <w:lvl w:ilvl="0" w:tplc="04090009">
      <w:start w:val="1"/>
      <w:numFmt w:val="bullet"/>
      <w:lvlText w:val=""/>
      <w:lvlJc w:val="left"/>
      <w:pPr>
        <w:ind w:left="76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abstractNum w:abstractNumId="5" w15:restartNumberingAfterBreak="0">
    <w:nsid w:val="20B91CB1"/>
    <w:multiLevelType w:val="multilevel"/>
    <w:tmpl w:val="F420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33430"/>
    <w:multiLevelType w:val="hybridMultilevel"/>
    <w:tmpl w:val="94A02D24"/>
    <w:lvl w:ilvl="0" w:tplc="04090001">
      <w:start w:val="1"/>
      <w:numFmt w:val="bullet"/>
      <w:lvlText w:val=""/>
      <w:lvlJc w:val="left"/>
      <w:pPr>
        <w:ind w:left="6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80"/>
      </w:pPr>
      <w:rPr>
        <w:rFonts w:ascii="Wingdings" w:hAnsi="Wingdings" w:hint="default"/>
      </w:rPr>
    </w:lvl>
  </w:abstractNum>
  <w:abstractNum w:abstractNumId="7" w15:restartNumberingAfterBreak="0">
    <w:nsid w:val="437E01AB"/>
    <w:multiLevelType w:val="hybridMultilevel"/>
    <w:tmpl w:val="6528209C"/>
    <w:lvl w:ilvl="0" w:tplc="4E6289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C79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1609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003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700C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42E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2DB6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98E97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C32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32BFB"/>
    <w:multiLevelType w:val="hybridMultilevel"/>
    <w:tmpl w:val="3FEEF99C"/>
    <w:lvl w:ilvl="0" w:tplc="97981DE4">
      <w:start w:val="1"/>
      <w:numFmt w:val="taiwaneseCountingThousand"/>
      <w:lvlText w:val="%1、"/>
      <w:lvlJc w:val="left"/>
      <w:pPr>
        <w:ind w:left="1287" w:hanging="720"/>
      </w:pPr>
      <w:rPr>
        <w:rFonts w:ascii="微軟正黑體" w:eastAsia="微軟正黑體" w:hAnsi="微軟正黑體" w:cs="Times New Roman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4EB53E1A"/>
    <w:multiLevelType w:val="hybridMultilevel"/>
    <w:tmpl w:val="7BBEAC48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536F19D4"/>
    <w:multiLevelType w:val="multilevel"/>
    <w:tmpl w:val="3952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0F794D"/>
    <w:multiLevelType w:val="hybridMultilevel"/>
    <w:tmpl w:val="94DA0E18"/>
    <w:lvl w:ilvl="0" w:tplc="0409000B">
      <w:start w:val="1"/>
      <w:numFmt w:val="bullet"/>
      <w:lvlText w:val=""/>
      <w:lvlJc w:val="left"/>
      <w:pPr>
        <w:ind w:left="76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abstractNum w:abstractNumId="12" w15:restartNumberingAfterBreak="0">
    <w:nsid w:val="5E5F2199"/>
    <w:multiLevelType w:val="hybridMultilevel"/>
    <w:tmpl w:val="EA90164C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5FC95FEE"/>
    <w:multiLevelType w:val="multilevel"/>
    <w:tmpl w:val="0080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314F5F"/>
    <w:multiLevelType w:val="multilevel"/>
    <w:tmpl w:val="86B4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80097D"/>
    <w:multiLevelType w:val="hybridMultilevel"/>
    <w:tmpl w:val="7BBEAC48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73A3764D"/>
    <w:multiLevelType w:val="hybridMultilevel"/>
    <w:tmpl w:val="2E329DB2"/>
    <w:lvl w:ilvl="0" w:tplc="EC26EFBE">
      <w:start w:val="1"/>
      <w:numFmt w:val="taiwaneseCountingThousand"/>
      <w:lvlText w:val="%1、"/>
      <w:lvlJc w:val="left"/>
      <w:pPr>
        <w:ind w:left="626" w:hanging="480"/>
      </w:pPr>
      <w:rPr>
        <w:rFonts w:ascii="標楷體" w:eastAsia="標楷體" w:hAnsi="標楷體" w:cs="Times New Roman"/>
        <w:color w:val="000000" w:themeColor="text1"/>
      </w:rPr>
    </w:lvl>
    <w:lvl w:ilvl="1" w:tplc="3D94A1AE">
      <w:start w:val="1"/>
      <w:numFmt w:val="taiwaneseCountingThousand"/>
      <w:lvlText w:val="%2、"/>
      <w:lvlJc w:val="left"/>
      <w:pPr>
        <w:ind w:left="1106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8"/>
  </w:num>
  <w:num w:numId="5">
    <w:abstractNumId w:val="15"/>
  </w:num>
  <w:num w:numId="6">
    <w:abstractNumId w:val="4"/>
  </w:num>
  <w:num w:numId="7">
    <w:abstractNumId w:val="11"/>
  </w:num>
  <w:num w:numId="8">
    <w:abstractNumId w:val="9"/>
  </w:num>
  <w:num w:numId="9">
    <w:abstractNumId w:val="1"/>
  </w:num>
  <w:num w:numId="10">
    <w:abstractNumId w:val="7"/>
  </w:num>
  <w:num w:numId="11">
    <w:abstractNumId w:val="3"/>
  </w:num>
  <w:num w:numId="12">
    <w:abstractNumId w:val="16"/>
  </w:num>
  <w:num w:numId="13">
    <w:abstractNumId w:val="2"/>
  </w:num>
  <w:num w:numId="14">
    <w:abstractNumId w:val="6"/>
  </w:num>
  <w:num w:numId="15">
    <w:abstractNumId w:val="14"/>
  </w:num>
  <w:num w:numId="16">
    <w:abstractNumId w:val="5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EDC"/>
    <w:rsid w:val="000004ED"/>
    <w:rsid w:val="0000070D"/>
    <w:rsid w:val="00002725"/>
    <w:rsid w:val="00003897"/>
    <w:rsid w:val="0000575A"/>
    <w:rsid w:val="000077BA"/>
    <w:rsid w:val="000107A0"/>
    <w:rsid w:val="00010EC3"/>
    <w:rsid w:val="000137EB"/>
    <w:rsid w:val="000163F4"/>
    <w:rsid w:val="00026EBE"/>
    <w:rsid w:val="000338A1"/>
    <w:rsid w:val="000355C5"/>
    <w:rsid w:val="00043F13"/>
    <w:rsid w:val="000535BF"/>
    <w:rsid w:val="000561E8"/>
    <w:rsid w:val="00066684"/>
    <w:rsid w:val="00073FD7"/>
    <w:rsid w:val="00076AD5"/>
    <w:rsid w:val="0008708C"/>
    <w:rsid w:val="000A55B6"/>
    <w:rsid w:val="000A56AE"/>
    <w:rsid w:val="000A58A2"/>
    <w:rsid w:val="000C03B6"/>
    <w:rsid w:val="000C43C5"/>
    <w:rsid w:val="000D0BBF"/>
    <w:rsid w:val="000D55EC"/>
    <w:rsid w:val="000D6BB3"/>
    <w:rsid w:val="000E0865"/>
    <w:rsid w:val="000E0A82"/>
    <w:rsid w:val="000E3124"/>
    <w:rsid w:val="000F1334"/>
    <w:rsid w:val="000F2030"/>
    <w:rsid w:val="000F3D73"/>
    <w:rsid w:val="001162FE"/>
    <w:rsid w:val="00130B5D"/>
    <w:rsid w:val="00141B3F"/>
    <w:rsid w:val="00145CE7"/>
    <w:rsid w:val="0014728C"/>
    <w:rsid w:val="00157863"/>
    <w:rsid w:val="00163352"/>
    <w:rsid w:val="00183E9F"/>
    <w:rsid w:val="00191FE5"/>
    <w:rsid w:val="0019595E"/>
    <w:rsid w:val="00196E16"/>
    <w:rsid w:val="001B2656"/>
    <w:rsid w:val="001C0346"/>
    <w:rsid w:val="001C297F"/>
    <w:rsid w:val="001C4577"/>
    <w:rsid w:val="001C6F62"/>
    <w:rsid w:val="001D2431"/>
    <w:rsid w:val="001D7444"/>
    <w:rsid w:val="001D78BB"/>
    <w:rsid w:val="001E3DD4"/>
    <w:rsid w:val="001F07D4"/>
    <w:rsid w:val="001F2DF8"/>
    <w:rsid w:val="001F4882"/>
    <w:rsid w:val="00207BE6"/>
    <w:rsid w:val="0022021D"/>
    <w:rsid w:val="00230102"/>
    <w:rsid w:val="002319CE"/>
    <w:rsid w:val="002323E3"/>
    <w:rsid w:val="00241851"/>
    <w:rsid w:val="00244D22"/>
    <w:rsid w:val="0025717F"/>
    <w:rsid w:val="00265AE9"/>
    <w:rsid w:val="002708E5"/>
    <w:rsid w:val="002710E9"/>
    <w:rsid w:val="00282F7D"/>
    <w:rsid w:val="00286EDC"/>
    <w:rsid w:val="00287C51"/>
    <w:rsid w:val="00291CC8"/>
    <w:rsid w:val="002944CB"/>
    <w:rsid w:val="002963E4"/>
    <w:rsid w:val="002B3FC6"/>
    <w:rsid w:val="002B5C2A"/>
    <w:rsid w:val="002B61C4"/>
    <w:rsid w:val="002C3C06"/>
    <w:rsid w:val="002D0CE6"/>
    <w:rsid w:val="002D1606"/>
    <w:rsid w:val="002D1999"/>
    <w:rsid w:val="002D32CF"/>
    <w:rsid w:val="002E43F7"/>
    <w:rsid w:val="002E4F0D"/>
    <w:rsid w:val="002E5E18"/>
    <w:rsid w:val="002F001B"/>
    <w:rsid w:val="002F0837"/>
    <w:rsid w:val="002F7AEE"/>
    <w:rsid w:val="00312F3A"/>
    <w:rsid w:val="003172D5"/>
    <w:rsid w:val="00321A45"/>
    <w:rsid w:val="00321EF1"/>
    <w:rsid w:val="00327B85"/>
    <w:rsid w:val="003306E9"/>
    <w:rsid w:val="00334D6E"/>
    <w:rsid w:val="00340F43"/>
    <w:rsid w:val="00344D19"/>
    <w:rsid w:val="0034546B"/>
    <w:rsid w:val="00345BBC"/>
    <w:rsid w:val="0034675E"/>
    <w:rsid w:val="003546E4"/>
    <w:rsid w:val="003603B9"/>
    <w:rsid w:val="00363E8E"/>
    <w:rsid w:val="00373F45"/>
    <w:rsid w:val="00375A7F"/>
    <w:rsid w:val="00382B35"/>
    <w:rsid w:val="00382C94"/>
    <w:rsid w:val="00382D4E"/>
    <w:rsid w:val="003838C9"/>
    <w:rsid w:val="0039024E"/>
    <w:rsid w:val="00390B53"/>
    <w:rsid w:val="003972F9"/>
    <w:rsid w:val="003A46A0"/>
    <w:rsid w:val="003A478E"/>
    <w:rsid w:val="003B1635"/>
    <w:rsid w:val="003B48C7"/>
    <w:rsid w:val="003C49F9"/>
    <w:rsid w:val="003D0C3D"/>
    <w:rsid w:val="003D3EC2"/>
    <w:rsid w:val="003E6672"/>
    <w:rsid w:val="003E70EE"/>
    <w:rsid w:val="003E71B1"/>
    <w:rsid w:val="003F0EAD"/>
    <w:rsid w:val="004151BC"/>
    <w:rsid w:val="004303CA"/>
    <w:rsid w:val="00442317"/>
    <w:rsid w:val="00444AF3"/>
    <w:rsid w:val="00450CE0"/>
    <w:rsid w:val="00452ED6"/>
    <w:rsid w:val="00460AC1"/>
    <w:rsid w:val="00474DFA"/>
    <w:rsid w:val="00483907"/>
    <w:rsid w:val="00491D4A"/>
    <w:rsid w:val="004952DB"/>
    <w:rsid w:val="004955A5"/>
    <w:rsid w:val="00497D7F"/>
    <w:rsid w:val="004A4347"/>
    <w:rsid w:val="004A76E4"/>
    <w:rsid w:val="004B5A70"/>
    <w:rsid w:val="004C0C32"/>
    <w:rsid w:val="004C4546"/>
    <w:rsid w:val="004C47E1"/>
    <w:rsid w:val="004C4F4F"/>
    <w:rsid w:val="004D0D06"/>
    <w:rsid w:val="004D3197"/>
    <w:rsid w:val="004D6C84"/>
    <w:rsid w:val="004E0C01"/>
    <w:rsid w:val="004E1FD3"/>
    <w:rsid w:val="004E6F40"/>
    <w:rsid w:val="004F744B"/>
    <w:rsid w:val="0050077F"/>
    <w:rsid w:val="00502D50"/>
    <w:rsid w:val="005033BC"/>
    <w:rsid w:val="00504F2A"/>
    <w:rsid w:val="005068E4"/>
    <w:rsid w:val="00513BA1"/>
    <w:rsid w:val="00522043"/>
    <w:rsid w:val="0053053B"/>
    <w:rsid w:val="00532EEC"/>
    <w:rsid w:val="0053373F"/>
    <w:rsid w:val="00543195"/>
    <w:rsid w:val="005442C6"/>
    <w:rsid w:val="00544981"/>
    <w:rsid w:val="0054618B"/>
    <w:rsid w:val="00552CB5"/>
    <w:rsid w:val="0055657F"/>
    <w:rsid w:val="005673E5"/>
    <w:rsid w:val="00570B6E"/>
    <w:rsid w:val="005715D4"/>
    <w:rsid w:val="00573B6F"/>
    <w:rsid w:val="00591496"/>
    <w:rsid w:val="00594752"/>
    <w:rsid w:val="00596D29"/>
    <w:rsid w:val="005A04BB"/>
    <w:rsid w:val="005A4EAF"/>
    <w:rsid w:val="005B031A"/>
    <w:rsid w:val="005C3396"/>
    <w:rsid w:val="005D2F6E"/>
    <w:rsid w:val="005E3801"/>
    <w:rsid w:val="005F2ECA"/>
    <w:rsid w:val="00615EBC"/>
    <w:rsid w:val="00624D04"/>
    <w:rsid w:val="00625CB7"/>
    <w:rsid w:val="00630164"/>
    <w:rsid w:val="0063503A"/>
    <w:rsid w:val="006466AB"/>
    <w:rsid w:val="00651EF4"/>
    <w:rsid w:val="00664B36"/>
    <w:rsid w:val="00672EA4"/>
    <w:rsid w:val="00681BE0"/>
    <w:rsid w:val="00685F0B"/>
    <w:rsid w:val="00685F4A"/>
    <w:rsid w:val="006A2166"/>
    <w:rsid w:val="006B1256"/>
    <w:rsid w:val="006B6477"/>
    <w:rsid w:val="006B706E"/>
    <w:rsid w:val="006D05DF"/>
    <w:rsid w:val="006E0A69"/>
    <w:rsid w:val="006E1AC3"/>
    <w:rsid w:val="006F2BB5"/>
    <w:rsid w:val="006F462D"/>
    <w:rsid w:val="006F72A6"/>
    <w:rsid w:val="00714C5A"/>
    <w:rsid w:val="007266C7"/>
    <w:rsid w:val="0073171C"/>
    <w:rsid w:val="00733C14"/>
    <w:rsid w:val="00740172"/>
    <w:rsid w:val="00745B7B"/>
    <w:rsid w:val="00752F42"/>
    <w:rsid w:val="007530A4"/>
    <w:rsid w:val="00765B41"/>
    <w:rsid w:val="00775994"/>
    <w:rsid w:val="0077616F"/>
    <w:rsid w:val="00786256"/>
    <w:rsid w:val="007874E9"/>
    <w:rsid w:val="00790743"/>
    <w:rsid w:val="00791FB4"/>
    <w:rsid w:val="00794727"/>
    <w:rsid w:val="00797148"/>
    <w:rsid w:val="007A6481"/>
    <w:rsid w:val="007B1E83"/>
    <w:rsid w:val="007B5225"/>
    <w:rsid w:val="007B640B"/>
    <w:rsid w:val="007B7AB2"/>
    <w:rsid w:val="007D4577"/>
    <w:rsid w:val="007E0563"/>
    <w:rsid w:val="007E0719"/>
    <w:rsid w:val="007E43EA"/>
    <w:rsid w:val="007E7B16"/>
    <w:rsid w:val="007F2791"/>
    <w:rsid w:val="007F359D"/>
    <w:rsid w:val="00813889"/>
    <w:rsid w:val="008249B4"/>
    <w:rsid w:val="008252CA"/>
    <w:rsid w:val="00825528"/>
    <w:rsid w:val="008268A1"/>
    <w:rsid w:val="008270FA"/>
    <w:rsid w:val="00831FE4"/>
    <w:rsid w:val="00832138"/>
    <w:rsid w:val="00852F70"/>
    <w:rsid w:val="0085456D"/>
    <w:rsid w:val="0085669C"/>
    <w:rsid w:val="008610EF"/>
    <w:rsid w:val="00864968"/>
    <w:rsid w:val="0086592B"/>
    <w:rsid w:val="0087364A"/>
    <w:rsid w:val="00873F28"/>
    <w:rsid w:val="008752BA"/>
    <w:rsid w:val="00876152"/>
    <w:rsid w:val="00890082"/>
    <w:rsid w:val="008904B7"/>
    <w:rsid w:val="00891898"/>
    <w:rsid w:val="008A038D"/>
    <w:rsid w:val="008A4241"/>
    <w:rsid w:val="008B55B9"/>
    <w:rsid w:val="008C0D48"/>
    <w:rsid w:val="008D79DE"/>
    <w:rsid w:val="008E1701"/>
    <w:rsid w:val="008E71B1"/>
    <w:rsid w:val="008E75B6"/>
    <w:rsid w:val="008F5A93"/>
    <w:rsid w:val="00901B36"/>
    <w:rsid w:val="00915D8E"/>
    <w:rsid w:val="0092640A"/>
    <w:rsid w:val="00935E04"/>
    <w:rsid w:val="00940FAF"/>
    <w:rsid w:val="009516D4"/>
    <w:rsid w:val="00954F07"/>
    <w:rsid w:val="0095620C"/>
    <w:rsid w:val="00960420"/>
    <w:rsid w:val="00970451"/>
    <w:rsid w:val="0097393A"/>
    <w:rsid w:val="00980D63"/>
    <w:rsid w:val="00983BE3"/>
    <w:rsid w:val="0099235D"/>
    <w:rsid w:val="009A7FE3"/>
    <w:rsid w:val="009B0303"/>
    <w:rsid w:val="009B576C"/>
    <w:rsid w:val="009B6D6B"/>
    <w:rsid w:val="009C00D7"/>
    <w:rsid w:val="009C2A62"/>
    <w:rsid w:val="009D16E6"/>
    <w:rsid w:val="009E1383"/>
    <w:rsid w:val="009E1767"/>
    <w:rsid w:val="009E25ED"/>
    <w:rsid w:val="009E5305"/>
    <w:rsid w:val="009F7831"/>
    <w:rsid w:val="00A118CE"/>
    <w:rsid w:val="00A11C55"/>
    <w:rsid w:val="00A24056"/>
    <w:rsid w:val="00A35B53"/>
    <w:rsid w:val="00A40C7A"/>
    <w:rsid w:val="00A415E2"/>
    <w:rsid w:val="00A4451D"/>
    <w:rsid w:val="00A45002"/>
    <w:rsid w:val="00A61CB1"/>
    <w:rsid w:val="00A630C5"/>
    <w:rsid w:val="00A6490E"/>
    <w:rsid w:val="00A655FF"/>
    <w:rsid w:val="00A72650"/>
    <w:rsid w:val="00A726FD"/>
    <w:rsid w:val="00A72F67"/>
    <w:rsid w:val="00A7514E"/>
    <w:rsid w:val="00A76D10"/>
    <w:rsid w:val="00A83AD2"/>
    <w:rsid w:val="00A83E73"/>
    <w:rsid w:val="00A85517"/>
    <w:rsid w:val="00A86555"/>
    <w:rsid w:val="00A87530"/>
    <w:rsid w:val="00A93505"/>
    <w:rsid w:val="00AA0E85"/>
    <w:rsid w:val="00AA3BC6"/>
    <w:rsid w:val="00AA5F39"/>
    <w:rsid w:val="00AA6D80"/>
    <w:rsid w:val="00AB0FE3"/>
    <w:rsid w:val="00AB5E11"/>
    <w:rsid w:val="00AC09B3"/>
    <w:rsid w:val="00AC2E42"/>
    <w:rsid w:val="00AC718C"/>
    <w:rsid w:val="00AD7E74"/>
    <w:rsid w:val="00AE071D"/>
    <w:rsid w:val="00AE099C"/>
    <w:rsid w:val="00AE24C8"/>
    <w:rsid w:val="00AE5AE5"/>
    <w:rsid w:val="00AF277C"/>
    <w:rsid w:val="00AF6CE3"/>
    <w:rsid w:val="00B00062"/>
    <w:rsid w:val="00B05E4D"/>
    <w:rsid w:val="00B06502"/>
    <w:rsid w:val="00B14CC3"/>
    <w:rsid w:val="00B15022"/>
    <w:rsid w:val="00B154DB"/>
    <w:rsid w:val="00B17EB7"/>
    <w:rsid w:val="00B21868"/>
    <w:rsid w:val="00B26667"/>
    <w:rsid w:val="00B33452"/>
    <w:rsid w:val="00B60037"/>
    <w:rsid w:val="00B66632"/>
    <w:rsid w:val="00B81EE0"/>
    <w:rsid w:val="00B911A9"/>
    <w:rsid w:val="00BA53D0"/>
    <w:rsid w:val="00BA568F"/>
    <w:rsid w:val="00BB331E"/>
    <w:rsid w:val="00BB3EA4"/>
    <w:rsid w:val="00BC58F6"/>
    <w:rsid w:val="00BD0054"/>
    <w:rsid w:val="00BD7E19"/>
    <w:rsid w:val="00BF0101"/>
    <w:rsid w:val="00BF3277"/>
    <w:rsid w:val="00BF3532"/>
    <w:rsid w:val="00BF3C04"/>
    <w:rsid w:val="00C056F6"/>
    <w:rsid w:val="00C063C4"/>
    <w:rsid w:val="00C12168"/>
    <w:rsid w:val="00C14B8A"/>
    <w:rsid w:val="00C17FA4"/>
    <w:rsid w:val="00C25DC4"/>
    <w:rsid w:val="00C26F5C"/>
    <w:rsid w:val="00C27F26"/>
    <w:rsid w:val="00C301DA"/>
    <w:rsid w:val="00C32EE0"/>
    <w:rsid w:val="00C36485"/>
    <w:rsid w:val="00C37A92"/>
    <w:rsid w:val="00C37B7A"/>
    <w:rsid w:val="00C37F50"/>
    <w:rsid w:val="00C512C4"/>
    <w:rsid w:val="00C572F9"/>
    <w:rsid w:val="00C61E9F"/>
    <w:rsid w:val="00C61FCF"/>
    <w:rsid w:val="00C63AFD"/>
    <w:rsid w:val="00C6711C"/>
    <w:rsid w:val="00C67E63"/>
    <w:rsid w:val="00C729F5"/>
    <w:rsid w:val="00C75FC3"/>
    <w:rsid w:val="00C8504B"/>
    <w:rsid w:val="00C868D4"/>
    <w:rsid w:val="00C92A6C"/>
    <w:rsid w:val="00C94590"/>
    <w:rsid w:val="00C96773"/>
    <w:rsid w:val="00CA0104"/>
    <w:rsid w:val="00CA225B"/>
    <w:rsid w:val="00CA5895"/>
    <w:rsid w:val="00CA762E"/>
    <w:rsid w:val="00CC651E"/>
    <w:rsid w:val="00CD04F3"/>
    <w:rsid w:val="00CD5B76"/>
    <w:rsid w:val="00CE0A98"/>
    <w:rsid w:val="00CF2F21"/>
    <w:rsid w:val="00CF34F1"/>
    <w:rsid w:val="00CF51DE"/>
    <w:rsid w:val="00CF5524"/>
    <w:rsid w:val="00D0259C"/>
    <w:rsid w:val="00D0377E"/>
    <w:rsid w:val="00D03EFF"/>
    <w:rsid w:val="00D15D49"/>
    <w:rsid w:val="00D229F5"/>
    <w:rsid w:val="00D2456F"/>
    <w:rsid w:val="00D26690"/>
    <w:rsid w:val="00D41FDE"/>
    <w:rsid w:val="00D42F87"/>
    <w:rsid w:val="00D5223F"/>
    <w:rsid w:val="00D55AA1"/>
    <w:rsid w:val="00D55B9B"/>
    <w:rsid w:val="00D62171"/>
    <w:rsid w:val="00D67C0C"/>
    <w:rsid w:val="00D70508"/>
    <w:rsid w:val="00D714D0"/>
    <w:rsid w:val="00D72BE2"/>
    <w:rsid w:val="00D870C0"/>
    <w:rsid w:val="00D87E70"/>
    <w:rsid w:val="00D92032"/>
    <w:rsid w:val="00D9491D"/>
    <w:rsid w:val="00DA1E9C"/>
    <w:rsid w:val="00DA73CB"/>
    <w:rsid w:val="00DB13DF"/>
    <w:rsid w:val="00DB743E"/>
    <w:rsid w:val="00DD120A"/>
    <w:rsid w:val="00DD3E85"/>
    <w:rsid w:val="00DD4AD9"/>
    <w:rsid w:val="00DE5B8A"/>
    <w:rsid w:val="00DE7D03"/>
    <w:rsid w:val="00DE7E81"/>
    <w:rsid w:val="00DF0285"/>
    <w:rsid w:val="00DF1BBD"/>
    <w:rsid w:val="00DF2E4D"/>
    <w:rsid w:val="00DF7A38"/>
    <w:rsid w:val="00E01B25"/>
    <w:rsid w:val="00E03622"/>
    <w:rsid w:val="00E311CF"/>
    <w:rsid w:val="00E32206"/>
    <w:rsid w:val="00E430C8"/>
    <w:rsid w:val="00E432C5"/>
    <w:rsid w:val="00E61942"/>
    <w:rsid w:val="00E71F63"/>
    <w:rsid w:val="00E73DB9"/>
    <w:rsid w:val="00E803C3"/>
    <w:rsid w:val="00E832C0"/>
    <w:rsid w:val="00E95B49"/>
    <w:rsid w:val="00E9734A"/>
    <w:rsid w:val="00EA5D7A"/>
    <w:rsid w:val="00EB06BC"/>
    <w:rsid w:val="00EB1E0E"/>
    <w:rsid w:val="00EB6A88"/>
    <w:rsid w:val="00EE24B2"/>
    <w:rsid w:val="00EE3A3D"/>
    <w:rsid w:val="00EE74B2"/>
    <w:rsid w:val="00F25E16"/>
    <w:rsid w:val="00F332F8"/>
    <w:rsid w:val="00F46B70"/>
    <w:rsid w:val="00F51A2F"/>
    <w:rsid w:val="00F51B89"/>
    <w:rsid w:val="00F51F38"/>
    <w:rsid w:val="00F561A2"/>
    <w:rsid w:val="00F60312"/>
    <w:rsid w:val="00F7010B"/>
    <w:rsid w:val="00F73496"/>
    <w:rsid w:val="00F74EF7"/>
    <w:rsid w:val="00F77F04"/>
    <w:rsid w:val="00F77FF7"/>
    <w:rsid w:val="00F8135B"/>
    <w:rsid w:val="00F86DAF"/>
    <w:rsid w:val="00F876E7"/>
    <w:rsid w:val="00F93C60"/>
    <w:rsid w:val="00F94ED1"/>
    <w:rsid w:val="00FA25CA"/>
    <w:rsid w:val="00FA36A0"/>
    <w:rsid w:val="00FA6E84"/>
    <w:rsid w:val="00FB7274"/>
    <w:rsid w:val="00FC55EF"/>
    <w:rsid w:val="00FC6B71"/>
    <w:rsid w:val="00FD1F74"/>
    <w:rsid w:val="00FD4975"/>
    <w:rsid w:val="00FD4BCB"/>
    <w:rsid w:val="00FE0AE4"/>
    <w:rsid w:val="00FF347A"/>
    <w:rsid w:val="00FF6D6E"/>
    <w:rsid w:val="00FF6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3F3C60-9F17-4D5D-A8C5-68302910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6EDC"/>
    <w:pPr>
      <w:widowControl w:val="0"/>
    </w:pPr>
    <w:rPr>
      <w:rFonts w:ascii="Times New Roman" w:eastAsia="新細明體" w:hAnsi="Times New Roman" w:cs="Times New Roman"/>
      <w:sz w:val="52"/>
      <w:szCs w:val="52"/>
    </w:rPr>
  </w:style>
  <w:style w:type="paragraph" w:styleId="1">
    <w:name w:val="heading 1"/>
    <w:basedOn w:val="a"/>
    <w:next w:val="a"/>
    <w:link w:val="10"/>
    <w:uiPriority w:val="9"/>
    <w:qFormat/>
    <w:rsid w:val="00C67E6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</w:rPr>
  </w:style>
  <w:style w:type="paragraph" w:styleId="3">
    <w:name w:val="heading 3"/>
    <w:basedOn w:val="a"/>
    <w:link w:val="30"/>
    <w:uiPriority w:val="9"/>
    <w:qFormat/>
    <w:rsid w:val="00AA0E8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E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6E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4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424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4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424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1"/>
    <w:qFormat/>
    <w:rsid w:val="00681BE0"/>
    <w:pPr>
      <w:ind w:leftChars="200" w:left="480"/>
    </w:pPr>
  </w:style>
  <w:style w:type="paragraph" w:styleId="Web">
    <w:name w:val="Normal (Web)"/>
    <w:basedOn w:val="a"/>
    <w:uiPriority w:val="99"/>
    <w:unhideWhenUsed/>
    <w:rsid w:val="0025717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table" w:styleId="aa">
    <w:name w:val="Table Grid"/>
    <w:basedOn w:val="a1"/>
    <w:uiPriority w:val="59"/>
    <w:rsid w:val="00495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rsid w:val="00AA0E8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Hyperlink"/>
    <w:basedOn w:val="a0"/>
    <w:unhideWhenUsed/>
    <w:rsid w:val="00AA0E85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C67E6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Body Text"/>
    <w:basedOn w:val="a"/>
    <w:link w:val="ad"/>
    <w:uiPriority w:val="1"/>
    <w:qFormat/>
    <w:rsid w:val="00AE24C8"/>
    <w:pPr>
      <w:autoSpaceDE w:val="0"/>
      <w:autoSpaceDN w:val="0"/>
      <w:ind w:left="160"/>
    </w:pPr>
    <w:rPr>
      <w:rFonts w:ascii="細明體_HKSCS" w:eastAsia="細明體_HKSCS" w:hAnsi="細明體_HKSCS" w:cs="細明體_HKSCS"/>
      <w:kern w:val="0"/>
      <w:sz w:val="24"/>
      <w:szCs w:val="24"/>
    </w:rPr>
  </w:style>
  <w:style w:type="character" w:customStyle="1" w:styleId="ad">
    <w:name w:val="本文 字元"/>
    <w:basedOn w:val="a0"/>
    <w:link w:val="ac"/>
    <w:uiPriority w:val="1"/>
    <w:rsid w:val="00AE24C8"/>
    <w:rPr>
      <w:rFonts w:ascii="細明體_HKSCS" w:eastAsia="細明體_HKSCS" w:hAnsi="細明體_HKSCS" w:cs="細明體_HKSCS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AE24C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24C8"/>
    <w:pPr>
      <w:autoSpaceDE w:val="0"/>
      <w:autoSpaceDN w:val="0"/>
    </w:pPr>
    <w:rPr>
      <w:rFonts w:eastAsia="Times New Roman"/>
      <w:kern w:val="0"/>
      <w:sz w:val="22"/>
      <w:szCs w:val="22"/>
    </w:rPr>
  </w:style>
  <w:style w:type="paragraph" w:styleId="ae">
    <w:name w:val="Date"/>
    <w:basedOn w:val="a"/>
    <w:next w:val="a"/>
    <w:link w:val="af"/>
    <w:uiPriority w:val="99"/>
    <w:semiHidden/>
    <w:unhideWhenUsed/>
    <w:rsid w:val="005A4EAF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5A4EAF"/>
    <w:rPr>
      <w:rFonts w:ascii="Times New Roman" w:eastAsia="新細明體" w:hAnsi="Times New Roman" w:cs="Times New Roman"/>
      <w:sz w:val="52"/>
      <w:szCs w:val="52"/>
    </w:rPr>
  </w:style>
  <w:style w:type="character" w:styleId="af0">
    <w:name w:val="Strong"/>
    <w:basedOn w:val="a0"/>
    <w:uiPriority w:val="22"/>
    <w:qFormat/>
    <w:rsid w:val="00C056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46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809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76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3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436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515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thanyen@mail.mirdc.org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on@mail.mirdc.org.t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7940F-0153-43C7-B735-1642CB78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汪漢定</dc:creator>
  <cp:lastModifiedBy>葉心怡</cp:lastModifiedBy>
  <cp:revision>2</cp:revision>
  <cp:lastPrinted>2024-03-29T09:14:00Z</cp:lastPrinted>
  <dcterms:created xsi:type="dcterms:W3CDTF">2024-09-06T09:07:00Z</dcterms:created>
  <dcterms:modified xsi:type="dcterms:W3CDTF">2024-09-06T09:07:00Z</dcterms:modified>
</cp:coreProperties>
</file>